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71603" w:rsidRPr="00B11925" w:rsidRDefault="00971603" w:rsidP="00971603">
      <w:pPr>
        <w:pStyle w:val="Heading1"/>
        <w:spacing w:after="120"/>
        <w:rPr>
          <w:rFonts w:ascii="Arial" w:hAnsi="Arial" w:cs="Arial"/>
          <w:lang w:val="ru-RU"/>
        </w:rPr>
      </w:pPr>
      <w:bookmarkStart w:id="0" w:name="_Toc70162069"/>
      <w:r>
        <w:rPr>
          <w:rFonts w:ascii="Arial" w:hAnsi="Arial" w:cs="Arial"/>
          <w:lang w:val="ru-RU"/>
        </w:rPr>
        <w:t>Путь в науку</w:t>
      </w:r>
      <w:r w:rsidRPr="00B11925">
        <w:rPr>
          <w:rFonts w:ascii="Arial" w:hAnsi="Arial" w:cs="Arial"/>
          <w:lang w:val="ru-RU"/>
        </w:rPr>
        <w:t>.</w:t>
      </w:r>
      <w:bookmarkEnd w:id="0"/>
    </w:p>
    <w:p w:rsidR="00971603" w:rsidRDefault="00971603" w:rsidP="00971603">
      <w:pPr>
        <w:rPr>
          <w:rFonts w:eastAsia="Times New Roman"/>
          <w:szCs w:val="22"/>
          <w:lang w:val="ru-RU"/>
        </w:rPr>
      </w:pPr>
      <w:r>
        <w:rPr>
          <w:rFonts w:eastAsia="Times New Roman"/>
          <w:szCs w:val="22"/>
          <w:lang w:val="ru-RU"/>
        </w:rPr>
        <w:tab/>
        <w:t>Заниматься  наукой я начал на втором курсе.  Я тогда последовал старинному правилу, кажется, из еврейской Торы: "Найди себе учителя". Брат мне сказал, что есть на радиофаке молодой, но подающий надежды, профессор Рабинович, который занимается теорией колебаний. Мне в общем было почти все равно чем заниматься. Я всю жизнь верил, что важно не то, какое дело делаешь, а то, как ты это делаешь. Нам тогда как раз преподавали теорию колебаний, это было достаточно интересно и я ничего против нее не имел. Так что я просто подошел к Рабиновичу и попросился к нему в ученики. Он подумал несколько дней и дал мне тему для исследования.  Это была динамика электрической активности сердца. Позднее я узнал, что у Рабиновича был давний интерес к биологии и, вероятно, поэтому он меня в эту область отправил. К сожалению, выбор оказался для меня неудачным: эта наука была "сырая" - для теоретика там было мало возможностей, а эксперименты были для меня недоступны, да я и не очень-то стремился их делать. Если бы я мог вернуться назад в то время, я бы может быть пошел на кафедру биофизики (или бионики) и попытался бы с кем-нибудь сделать какие-нибудь эксперименты. Такое, в принципе, было возможно.</w:t>
      </w:r>
    </w:p>
    <w:p w:rsidR="00971603" w:rsidRDefault="00971603" w:rsidP="00971603">
      <w:pPr>
        <w:rPr>
          <w:rFonts w:eastAsia="Times New Roman"/>
          <w:szCs w:val="22"/>
          <w:lang w:val="ru-RU"/>
        </w:rPr>
      </w:pPr>
      <w:r>
        <w:rPr>
          <w:rFonts w:eastAsia="Times New Roman"/>
          <w:szCs w:val="22"/>
          <w:lang w:val="ru-RU"/>
        </w:rPr>
        <w:tab/>
        <w:t>Ну а я провел прорву времени, читая статьи в зарубежных биологических и медицинских журналах, относящиеся к импульсам в нервных волокнах и сердечной мышце. Читать по английски, ныряя за каждым третьим словом в толстый словалрь, было медленно и очень утомительно. Статей по этой тематике было огромное количество и я их терпеливо штудировал, надеясь изучить всех предшественников досконально. В университетской библиотеке</w:t>
      </w:r>
      <w:r w:rsidRPr="00F01BC3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 xml:space="preserve"> были доступны по этой теме даже статьи </w:t>
      </w:r>
      <w:r>
        <w:rPr>
          <w:rFonts w:eastAsia="Times New Roman"/>
          <w:szCs w:val="22"/>
        </w:rPr>
        <w:t>XIX</w:t>
      </w:r>
      <w:r w:rsidRPr="00AA0CAE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 xml:space="preserve">века из </w:t>
      </w:r>
      <w:r w:rsidRPr="00AA0CAE">
        <w:rPr>
          <w:rFonts w:eastAsia="Times New Roman"/>
          <w:szCs w:val="22"/>
          <w:lang w:val="ru-RU"/>
        </w:rPr>
        <w:t>"</w:t>
      </w:r>
      <w:r>
        <w:rPr>
          <w:rFonts w:eastAsia="Times New Roman"/>
          <w:szCs w:val="22"/>
        </w:rPr>
        <w:t>Proceedings</w:t>
      </w:r>
      <w:r w:rsidRPr="00AA0CAE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</w:rPr>
        <w:t>of</w:t>
      </w:r>
      <w:r w:rsidRPr="00AA0CAE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</w:rPr>
        <w:t>Royal</w:t>
      </w:r>
      <w:r w:rsidRPr="00AA0CAE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</w:rPr>
        <w:t>Society</w:t>
      </w:r>
      <w:r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</w:rPr>
        <w:t>of</w:t>
      </w:r>
      <w:r w:rsidRPr="00F01BC3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</w:rPr>
        <w:t>London</w:t>
      </w:r>
      <w:r w:rsidRPr="00AA0CAE">
        <w:rPr>
          <w:rFonts w:eastAsia="Times New Roman"/>
          <w:szCs w:val="22"/>
          <w:lang w:val="ru-RU"/>
        </w:rPr>
        <w:t>"</w:t>
      </w:r>
      <w:r>
        <w:rPr>
          <w:rFonts w:eastAsia="Times New Roman"/>
          <w:szCs w:val="22"/>
          <w:lang w:val="ru-RU"/>
        </w:rPr>
        <w:t>. Почти все статьи были на 100% эмпирические, как всегда это бывает в медицине, и толку от этого чтения, помимо тренировки в английском, почти никакого не было. Теория Ходжкина-Хаксли импульсов в нервных волокнах уже существовала, причем хорошо обоснованная, как биохимической теорией, так и экспериментами.  Так что мне было непонятно, что бы еще тут можно было добавить. В результате почти два года бесплодных усилий (с конца второго курса по начало четвертого) фактически пропали даром.</w:t>
      </w:r>
    </w:p>
    <w:p w:rsidR="00971603" w:rsidRDefault="00971603" w:rsidP="00971603">
      <w:pPr>
        <w:rPr>
          <w:rFonts w:eastAsia="Times New Roman"/>
          <w:szCs w:val="22"/>
          <w:lang w:val="ru-RU"/>
        </w:rPr>
      </w:pPr>
      <w:r>
        <w:rPr>
          <w:rFonts w:eastAsia="Times New Roman"/>
          <w:szCs w:val="22"/>
          <w:lang w:val="ru-RU"/>
        </w:rPr>
        <w:tab/>
        <w:t xml:space="preserve">Тем не менее, как ни странно, кое-что мне сделать удалось. Опираясь на простую модель электрических свойств нервной мембраны, я предложил весьма упрощенный вариант уравнений, описываюших распространения нервных импульсов. Эти уравнения позволяли аналитически анализировать динамику импульсов и давали некоторые полезные (котя и уппрощенные) результаты.  Так что моя курсовая работа на четвертом курсе оказалась вполне приличной. Потом, правда, я выяснил, что, увы, эта теория была уже выведена одним японским исследователем десяток лет назад.  Впрочем, для четверокурсника, работающего фактически в одиночку без какой-либо помощи руководителя, было не так уж и плохо независимо получить этот результат. </w:t>
      </w:r>
    </w:p>
    <w:p w:rsidR="00971603" w:rsidRDefault="00971603" w:rsidP="00971603">
      <w:pPr>
        <w:rPr>
          <w:rFonts w:eastAsia="Times New Roman"/>
          <w:szCs w:val="22"/>
          <w:lang w:val="ru-RU"/>
        </w:rPr>
      </w:pPr>
      <w:r w:rsidRPr="00A85198">
        <w:rPr>
          <w:rFonts w:eastAsia="Times New Roman"/>
          <w:szCs w:val="22"/>
          <w:lang w:val="ru-RU"/>
        </w:rPr>
        <w:tab/>
        <w:t xml:space="preserve">Следующий шаг </w:t>
      </w:r>
      <w:r>
        <w:rPr>
          <w:rFonts w:eastAsia="Times New Roman"/>
          <w:szCs w:val="22"/>
          <w:lang w:val="ru-RU"/>
        </w:rPr>
        <w:t>на пути к научной карьере произошел довольно необычно. Я сдавал экзамен по механике сплошных сред, т.е., фактически, гидродинамике. Принимал экзамен Марк Соломонович Ковнер - человек довольно своеобразный. Перед экзаменом он говорил: "Девочки, давайте зачетки, ставлю вам тройки и можете идти". Потом он предлагал всем, кто хочет, получить тройку без экзамена. А вот на четыре или пять надо было  сдавать экзамен. Мне попался вопрос об неустойчивости течения тангенциального разрыва (</w:t>
      </w:r>
      <w:r>
        <w:rPr>
          <w:rFonts w:eastAsia="Times New Roman"/>
          <w:szCs w:val="22"/>
        </w:rPr>
        <w:t>vortex</w:t>
      </w:r>
      <w:r w:rsidRPr="00A85198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</w:rPr>
        <w:t>sheet</w:t>
      </w:r>
      <w:r w:rsidRPr="00A85198">
        <w:rPr>
          <w:rFonts w:eastAsia="Times New Roman"/>
          <w:szCs w:val="22"/>
          <w:lang w:val="ru-RU"/>
        </w:rPr>
        <w:t>)</w:t>
      </w:r>
      <w:r>
        <w:rPr>
          <w:rFonts w:eastAsia="Times New Roman"/>
          <w:szCs w:val="22"/>
          <w:lang w:val="ru-RU"/>
        </w:rPr>
        <w:t xml:space="preserve">. Помню, про этот разрыв Ковнер рассказывал так: "Во время войны задумал Лев Давыдович Ландау гадов-фашистов огнем поливать. И он обнаружил, что сверхзвуковой тангенциальный разрыв становится устойчивым". </w:t>
      </w:r>
    </w:p>
    <w:p w:rsidR="00971603" w:rsidRDefault="00971603" w:rsidP="00971603">
      <w:pPr>
        <w:rPr>
          <w:rFonts w:eastAsia="Times New Roman"/>
          <w:szCs w:val="22"/>
          <w:lang w:val="ru-RU"/>
        </w:rPr>
      </w:pPr>
      <w:r>
        <w:rPr>
          <w:rFonts w:eastAsia="Times New Roman"/>
          <w:szCs w:val="22"/>
          <w:lang w:val="ru-RU"/>
        </w:rPr>
        <w:lastRenderedPageBreak/>
        <w:tab/>
        <w:t xml:space="preserve">Я без проблем ответил на вопрос экзаменационного билета и вывел все необходимые формулы. Тогда Ковнер задал "вопрос на засыпку": " А что будет, если этот разрыв окажется размытым?". И вот тут меня понесло куда-то не туда. Мне почемуто захотелось решить задачу аналитически. Это было довольно характерно для моего тогдашнего мирровозрения. Мне казалось, что "настоящее" решение всегда должно быть аналитическим, а всякий суррогат, типа численного или качественного решения, был для меня "западло". Возможно, сказывалось мое увлечение математикой, наряду с физикой. Много лет прошло, прежде чем я осознал, что аналитические решения в физике и, особенно, в гидродинамике, очень редки и, как правило, не отражают или даже искажают реальность. </w:t>
      </w:r>
    </w:p>
    <w:p w:rsidR="00971603" w:rsidRDefault="00971603" w:rsidP="00971603">
      <w:pPr>
        <w:rPr>
          <w:rFonts w:eastAsia="Times New Roman"/>
          <w:szCs w:val="22"/>
          <w:lang w:val="ru-RU"/>
        </w:rPr>
      </w:pPr>
      <w:r>
        <w:rPr>
          <w:rFonts w:eastAsia="Times New Roman"/>
          <w:szCs w:val="22"/>
          <w:lang w:val="ru-RU"/>
        </w:rPr>
        <w:tab/>
        <w:t xml:space="preserve">Конечно же никакого решения прямо на экзамене я не нашел и ответить на вопрос не смог. Ковнер сказал тогда: "Идите и подумайте, а завтра придете". Завтра, однако, была суббота, т.е. выходной. Придя домой, я продолжил поиски какого-нибудь математического решения и занимался этим два дня. И вдруг, у же в воскресенье вечером, я вдруг обнаружил потрясающую вещь. Оказывается, не только дря кусочно-постоянного, ступенчатого  профиля, каким является тангенциальный разрыв, но и для линейного профиля течения существует аналитическое решение. </w:t>
      </w:r>
    </w:p>
    <w:p w:rsidR="00971603" w:rsidRDefault="00971603" w:rsidP="00971603">
      <w:pPr>
        <w:rPr>
          <w:rFonts w:eastAsia="Times New Roman"/>
          <w:szCs w:val="22"/>
          <w:lang w:val="ru-RU"/>
        </w:rPr>
      </w:pPr>
      <w:r>
        <w:rPr>
          <w:rFonts w:eastAsia="Times New Roman"/>
          <w:szCs w:val="22"/>
          <w:lang w:val="ru-RU"/>
        </w:rPr>
        <w:tab/>
        <w:t>Я испытал тогда мощный эмоциональный взрыв. Первый раз в жизни я сделал настоящее открытие - нашел то, что, как я думал, никто и не подозревал. Ведь в учебниках этого не было. Потом, правда, я узнал, что мне удалось самостоятелно открыть так называемый "алгебраический метод", который классики этой науки знали уже в 19-м веке.</w:t>
      </w:r>
    </w:p>
    <w:p w:rsidR="00971603" w:rsidRPr="00A85198" w:rsidRDefault="00971603" w:rsidP="00971603">
      <w:pPr>
        <w:rPr>
          <w:rFonts w:eastAsia="Times New Roman"/>
          <w:szCs w:val="22"/>
          <w:lang w:val="ru-RU"/>
        </w:rPr>
      </w:pPr>
      <w:r>
        <w:rPr>
          <w:rFonts w:eastAsia="Times New Roman"/>
          <w:szCs w:val="22"/>
          <w:lang w:val="ru-RU"/>
        </w:rPr>
        <w:tab/>
        <w:t>Теперь я действительно мог математически точно сказать, что будет , когда разрыв размывается. В полном восторге я прибежал к Ковнеру в понедельник и предъявил свое решение. Он как-то странно посмотрел на меня тогда и сказал: "Я вообще-то ожидал, что вы скажете, мол, когда разрыв размывается, то неустойчивость ослабевает - и все на этом". Я почувствовал себя довольно глупо, но все равно это было здорово, что я нашел аналитическое решение. Пятерку Ковнер, мне, конечно, поставил, а потом сказал: "Мне кажется, вы занимаетесь с Рабиновичем какой-то чепухой. Надо вам заняться настоящей физикой". Я к тому времени уже вполне созрел, чтобы сразу понять, что он был прав.</w:t>
      </w:r>
    </w:p>
    <w:p w:rsidR="00971603" w:rsidRPr="00532CBF" w:rsidRDefault="00971603" w:rsidP="00971603">
      <w:pPr>
        <w:rPr>
          <w:rFonts w:eastAsia="Times New Roman"/>
          <w:szCs w:val="22"/>
          <w:lang w:val="ru-RU"/>
        </w:rPr>
      </w:pPr>
      <w:r>
        <w:rPr>
          <w:rFonts w:eastAsia="Times New Roman"/>
          <w:szCs w:val="22"/>
          <w:lang w:val="ru-RU"/>
        </w:rPr>
        <w:tab/>
        <w:t xml:space="preserve">Когда я сказал Рабиновичу, что биофизика не по мне, он не стал возражать и дал мне какую-то мелкую задачу, что-то о подпороговом прохождении нелинейного импульса. Задача выглядела тривиальной, утилитарной и довольно скучной. </w:t>
      </w:r>
    </w:p>
    <w:p w:rsidR="00971603" w:rsidRDefault="00971603" w:rsidP="00971603">
      <w:pPr>
        <w:rPr>
          <w:rFonts w:eastAsia="Times New Roman"/>
          <w:szCs w:val="22"/>
          <w:lang w:val="ru-RU"/>
        </w:rPr>
      </w:pPr>
      <w:r w:rsidRPr="00532CBF">
        <w:rPr>
          <w:rFonts w:eastAsia="Times New Roman"/>
          <w:szCs w:val="22"/>
          <w:lang w:val="ru-RU"/>
        </w:rPr>
        <w:tab/>
      </w:r>
      <w:r>
        <w:rPr>
          <w:rFonts w:eastAsia="Times New Roman"/>
          <w:szCs w:val="22"/>
          <w:lang w:val="ru-RU"/>
        </w:rPr>
        <w:t>Я тогда был на 4-м курсе и пора было думать о том куда пойти работать. Я конечно же мечтал попасть в НИРФИ - лучший к тому времени исследовательский инстотут в Горьком. Но тут Рабинович сказал мне, что у него нет возможности взять меня к себе в отдел. Он предложил мне поработать с Александром Александровичем Андроновым, который работал в теоретическом отделе. Я, конечно согласился - это выглядело даже лучше; слово "теоретический" обладало магической притягательностью в моих глазах.</w:t>
      </w:r>
    </w:p>
    <w:p w:rsidR="00971603" w:rsidRDefault="00971603" w:rsidP="00971603">
      <w:pPr>
        <w:rPr>
          <w:rFonts w:eastAsia="Times New Roman"/>
          <w:szCs w:val="22"/>
          <w:lang w:val="ru-RU"/>
        </w:rPr>
      </w:pPr>
      <w:r>
        <w:rPr>
          <w:rFonts w:eastAsia="Times New Roman"/>
          <w:szCs w:val="22"/>
          <w:lang w:val="ru-RU"/>
        </w:rPr>
        <w:tab/>
        <w:t xml:space="preserve">Андронов был фигурой нетривиальной. Его покойный отец в 40-х годах был фактически основателем Горьковской школы теории колебаний. Его классическую книгу (вместе с Е.А. Леонтович и А.Г.Майером) по качественной теории двумерных динамических систем мы все изучали (хотя бы частично). А молодой Андронов был физиком и, по-моему, очень неплохим. А вот как педагог он, пожалуй, не блистал. Со мной он поступил очень просто - бросил в воду и предоставил выплывать самому. С одной стороны это было мне полезно и приучало к самостоятельности. Говорят, Резерфорд поступал так же со своими учениками. Но, с другой стороны, будучи в полном </w:t>
      </w:r>
      <w:r>
        <w:rPr>
          <w:rFonts w:eastAsia="Times New Roman"/>
          <w:szCs w:val="22"/>
          <w:lang w:val="ru-RU"/>
        </w:rPr>
        <w:lastRenderedPageBreak/>
        <w:t xml:space="preserve">одиночестве и без всякого, хотя бы минимального, руководства, я наделал множество ошибок и глупостей в своей научной карьере.  </w:t>
      </w:r>
    </w:p>
    <w:p w:rsidR="00971603" w:rsidRDefault="00971603" w:rsidP="00971603">
      <w:pPr>
        <w:rPr>
          <w:rFonts w:eastAsia="Times New Roman"/>
          <w:szCs w:val="22"/>
          <w:lang w:val="ru-RU"/>
        </w:rPr>
      </w:pPr>
      <w:r>
        <w:rPr>
          <w:rFonts w:eastAsia="Times New Roman"/>
          <w:szCs w:val="22"/>
          <w:lang w:val="ru-RU"/>
        </w:rPr>
        <w:tab/>
        <w:t>Первая встреча в вестибюле НИРФИ выглядела весьма своеобразно. Он некоторой время молчал, потом нарисовал на бумажке открытый прямоугольник и стрелочку над ним. "Знаете - сказал он мне - мне кажется, что свисток и монотрон пожожи друг на друга. Попробуйте разобраться как работает свисток". Это было все полученное мной "техническое задание". В дальнейшем я пытался много раз придти к нему со своими сомнениями и в поисках советов. И выглядело это так: я звонил в его отдел по телефону из вестибюля и дрожащим голосом смущенно просил подошедшего "небожителя" позвать Андронова. Как правило, в трубке было слышно, как кто-то орал на весь этаж: "Андро-о-онов!" и потом говорил мне, что он сейчас подойдет. Иногда он подходил, а иногда даже спускался с небес на землю, в вестибюль. Но нередко его просто невозможно было достать.</w:t>
      </w:r>
    </w:p>
    <w:p w:rsidR="00971603" w:rsidRDefault="00971603" w:rsidP="00971603">
      <w:pPr>
        <w:rPr>
          <w:rFonts w:eastAsia="Times New Roman"/>
          <w:szCs w:val="22"/>
          <w:lang w:val="ru-RU"/>
        </w:rPr>
      </w:pPr>
      <w:r>
        <w:rPr>
          <w:rFonts w:eastAsia="Times New Roman"/>
          <w:szCs w:val="22"/>
          <w:lang w:val="ru-RU"/>
        </w:rPr>
        <w:tab/>
        <w:t xml:space="preserve">Сама задача, несмотря на ее расплывчатость, мне понравилась. Она выглядела чем-то фундаментальным. В случае успеха, результат, как мне казалось, должен был войти в учебники. Что такое монотрон я знал из курса электроники. Но там его работа описывалась на языке динамики заряженных частиц и  как это приспособить к гидродинамике сплошной среды я понятия не имел. Что касается свистка, все, что я имел - это книжка Лин Цзя Цзяо о неустойчивости течений и статья о них в </w:t>
      </w:r>
      <w:r w:rsidRPr="00C90BA3">
        <w:rPr>
          <w:rFonts w:eastAsia="Times New Roman"/>
          <w:szCs w:val="22"/>
          <w:lang w:val="ru-RU"/>
        </w:rPr>
        <w:t>"</w:t>
      </w:r>
      <w:r>
        <w:rPr>
          <w:rFonts w:eastAsia="Times New Roman"/>
          <w:szCs w:val="22"/>
        </w:rPr>
        <w:t>Scientific</w:t>
      </w:r>
      <w:r w:rsidRPr="00C90BA3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</w:rPr>
        <w:t>American</w:t>
      </w:r>
      <w:r w:rsidRPr="00C90BA3">
        <w:rPr>
          <w:rFonts w:eastAsia="Times New Roman"/>
          <w:szCs w:val="22"/>
          <w:lang w:val="ru-RU"/>
        </w:rPr>
        <w:t xml:space="preserve">", </w:t>
      </w:r>
      <w:r>
        <w:rPr>
          <w:rFonts w:eastAsia="Times New Roman"/>
          <w:szCs w:val="22"/>
          <w:lang w:val="ru-RU"/>
        </w:rPr>
        <w:t>где свистки описывались эмпирически, без какой-либо внятной теории и, естественно, без формул.</w:t>
      </w:r>
    </w:p>
    <w:p w:rsidR="00971603" w:rsidRDefault="00971603" w:rsidP="00971603">
      <w:pPr>
        <w:rPr>
          <w:rFonts w:eastAsia="Times New Roman"/>
          <w:szCs w:val="22"/>
          <w:lang w:val="ru-RU"/>
        </w:rPr>
      </w:pPr>
      <w:r>
        <w:rPr>
          <w:rFonts w:eastAsia="Times New Roman"/>
          <w:szCs w:val="22"/>
          <w:lang w:val="ru-RU"/>
        </w:rPr>
        <w:tab/>
        <w:t>Недолго думая, я решил разобраться в том, что такое наустойчивость параллельных течений. Эта наука оказалось чрезвычайно сложной. Линь Цзя Цзяо провел анализ "по китайски" - с помощью весьма сложных асимтотических разложений разобрал до косточек поведение возмущений в особых точках дифференциального уравнения. Я затратил немало времени изучая эту зубодробительную математику. Позже оказалось, что все это было не нужно - особые точки надо было просто обходить в комплексной плоскости. Во времена Линь Цзя Цзяо это было еще непонятно, но я об этом не знал и принял его способ за чистую монету.</w:t>
      </w:r>
    </w:p>
    <w:p w:rsidR="00971603" w:rsidRDefault="00971603" w:rsidP="00971603">
      <w:pPr>
        <w:rPr>
          <w:rFonts w:eastAsia="Times New Roman"/>
          <w:szCs w:val="22"/>
          <w:lang w:val="ru-RU"/>
        </w:rPr>
      </w:pPr>
      <w:r>
        <w:rPr>
          <w:rFonts w:eastAsia="Times New Roman"/>
          <w:szCs w:val="22"/>
          <w:lang w:val="ru-RU"/>
        </w:rPr>
        <w:tab/>
        <w:t>Дальше я решил, что свисток, как двумерная система, это слишком сложно - проще рассмотреть периодическую последовательность свистков, как одномерную систему, так, как это делалось в теории лампы бегущей волны. Это был тупиковый путь, и к тому же я решал его неправильно, забыв про теорему Флоке. Тут Андронов действительно мне помог - после мепсяцев беплодных усилий я принес к нему свои бумажки и он сразу же указал мне на ошибку.</w:t>
      </w:r>
    </w:p>
    <w:p w:rsidR="00971603" w:rsidRDefault="00971603" w:rsidP="00971603">
      <w:pPr>
        <w:rPr>
          <w:rFonts w:eastAsia="Times New Roman"/>
          <w:szCs w:val="22"/>
          <w:lang w:val="ru-RU"/>
        </w:rPr>
      </w:pPr>
      <w:r>
        <w:rPr>
          <w:rFonts w:eastAsia="Times New Roman"/>
          <w:szCs w:val="22"/>
          <w:lang w:val="ru-RU"/>
        </w:rPr>
        <w:tab/>
        <w:t>Следующую попытку я сделал, рассматривая максимально простую задачу - отражение плоской звуковой волны от плоскопараллельного течения. Здесь я попытался использовать недавно "изобретенный" мной алгебраический метод и это действительно мне дало аналитическое решение. Беда только в том, что решение это было бесполезным - никакого усиления звука оно не выявило, так как оно полностью проигнорировало резонансную особую точку (критический слой), в которой как раз должно было происходить взаимодействие волны с течением. Собственно именно поэтому оно и дало аналитическое решение ибо в окрестности критической точки поведение было сложным и не допускало точного решения..</w:t>
      </w:r>
    </w:p>
    <w:p w:rsidR="00971603" w:rsidRDefault="00971603" w:rsidP="00971603">
      <w:pPr>
        <w:rPr>
          <w:rFonts w:eastAsia="Times New Roman"/>
          <w:szCs w:val="22"/>
          <w:lang w:val="ru-RU"/>
        </w:rPr>
      </w:pPr>
      <w:r>
        <w:rPr>
          <w:rFonts w:eastAsia="Times New Roman"/>
          <w:szCs w:val="22"/>
          <w:lang w:val="ru-RU"/>
        </w:rPr>
        <w:tab/>
        <w:t>И вот тут мне пришла в голову  простая и очень эффективная идея - выделить эту окрестность в отдельный тонкий слой, где можно найти решение в виде ряда Тейлора. К тому времени я уже изучил в достаточной степени аналитичесекую теорию дифференциальных уравнений и смог найти это решение и сшить его с "алгебраическим" решением в остальных областях.</w:t>
      </w:r>
    </w:p>
    <w:p w:rsidR="00971603" w:rsidRDefault="00971603" w:rsidP="00971603">
      <w:pPr>
        <w:rPr>
          <w:rFonts w:eastAsia="Times New Roman"/>
          <w:szCs w:val="22"/>
          <w:lang w:val="ru-RU"/>
        </w:rPr>
      </w:pPr>
      <w:r>
        <w:rPr>
          <w:rFonts w:eastAsia="Times New Roman"/>
          <w:szCs w:val="22"/>
          <w:lang w:val="ru-RU"/>
        </w:rPr>
        <w:lastRenderedPageBreak/>
        <w:tab/>
        <w:t>Полученный эффект - усиление или затухание отраженной волны в зависимости от кривизны профиля течения в критическом слое - был первым новым эффектом, который мне удалось самостоятельно открыть. Вот с тех пор практически всегда во всех моих работах целью было нахождение новых физических эффектов. Эта планка была довольно высокой - ранее неизвестные эффекты найти нелегко и удается это практически всегда случайно и без гарантии успеха. Я для себя оценивал каждый результат по принципу достоин ли он войти в учебник Ландау и Лившица. Некоторые результаты туда действительно попали, а некоторые, как мне кажется, могли бы попасть.</w:t>
      </w:r>
    </w:p>
    <w:p w:rsidR="00971603" w:rsidRDefault="00971603" w:rsidP="00971603">
      <w:pPr>
        <w:rPr>
          <w:rFonts w:eastAsia="Times New Roman"/>
          <w:szCs w:val="22"/>
          <w:lang w:val="ru-RU"/>
        </w:rPr>
      </w:pPr>
      <w:r>
        <w:rPr>
          <w:rFonts w:eastAsia="Times New Roman"/>
          <w:szCs w:val="22"/>
          <w:lang w:val="ru-RU"/>
        </w:rPr>
        <w:tab/>
        <w:t>Андронову этот результат понравился, но он сказал: "Все-таки здесь усиливает только небольшая часть течения, а в свистке работает все течение в целом". Я был очень впечатлен тем, насколько глубоко он понял суть дела, хотя  гидродинамикой он никогда не занимался. Вообще я его сильно зауважал, к тому же и потом он несколько раз делал весьма глубокие замечания, даже не влезая в технические детали. Развитая впоследствии так называемая плазменно-гидродинамическая аналогия, которой я занимался много лет, принадлежит по праву и ему, хотя свое авторство он отрицал.</w:t>
      </w:r>
    </w:p>
    <w:p w:rsidR="00971603" w:rsidRDefault="00971603" w:rsidP="00971603">
      <w:pPr>
        <w:rPr>
          <w:rFonts w:eastAsia="Times New Roman"/>
          <w:szCs w:val="22"/>
          <w:lang w:val="ru-RU"/>
        </w:rPr>
      </w:pPr>
      <w:r>
        <w:rPr>
          <w:rFonts w:eastAsia="Times New Roman"/>
          <w:szCs w:val="22"/>
          <w:lang w:val="ru-RU"/>
        </w:rPr>
        <w:tab/>
        <w:t>Во всяком случае, этот результат привел к весьма приличной дипломной работе и, я думаю, повлиял на решение принять меня в теор. отдел.  Я полагаю, очень мало дипломников самостоятельно получили приличный результат, претендующий на новый физический эффект. Должен признать, тут я , что называется, "прыгнул выше головы", то есть добился успеха там, где я бы раньше не поверил, что это для меня возможно. Как-то я потом сказал Андронову, что я не верил, что это получится. На это он ответил, что он тоже в это не верил. Что ж, иногда мне везло - хорошо, что это случалось в критические моменты моей жизни.</w:t>
      </w:r>
    </w:p>
    <w:p w:rsidR="00971603" w:rsidRDefault="00971603" w:rsidP="00971603">
      <w:pPr>
        <w:rPr>
          <w:rFonts w:eastAsia="Times New Roman"/>
          <w:szCs w:val="22"/>
          <w:lang w:val="ru-RU"/>
        </w:rPr>
      </w:pPr>
      <w:r>
        <w:rPr>
          <w:rFonts w:eastAsia="Times New Roman"/>
          <w:szCs w:val="22"/>
          <w:lang w:val="ru-RU"/>
        </w:rPr>
        <w:tab/>
        <w:t>Одновременно с научными исследованиями у меня все больший интерес вызывали возможности численных исследований - сначала как способ получения новых научных результатов, а потом, с появлением доступных компьютеров, и компьютерная инженерия сама по себе.</w:t>
      </w:r>
    </w:p>
    <w:p w:rsidR="00B94160" w:rsidRDefault="00B94160" w:rsidP="00971603"/>
    <w:p w:rsidR="00971603" w:rsidRPr="0081423B" w:rsidRDefault="00971603" w:rsidP="00971603">
      <w:pPr>
        <w:pStyle w:val="Heading1"/>
        <w:spacing w:after="120"/>
        <w:rPr>
          <w:rFonts w:ascii="Arial" w:hAnsi="Arial" w:cs="Arial"/>
          <w:lang w:val="ru-RU"/>
        </w:rPr>
      </w:pPr>
      <w:bookmarkStart w:id="1" w:name="_Toc70162073"/>
      <w:r>
        <w:rPr>
          <w:rFonts w:ascii="Arial" w:hAnsi="Arial" w:cs="Arial"/>
          <w:lang w:val="ru-RU"/>
        </w:rPr>
        <w:t>Жизнь научного работника</w:t>
      </w:r>
      <w:r w:rsidRPr="00B11925">
        <w:rPr>
          <w:rFonts w:ascii="Arial" w:hAnsi="Arial" w:cs="Arial"/>
          <w:lang w:val="ru-RU"/>
        </w:rPr>
        <w:t>.</w:t>
      </w:r>
      <w:bookmarkEnd w:id="1"/>
    </w:p>
    <w:p w:rsidR="00971603" w:rsidRDefault="00971603" w:rsidP="00971603">
      <w:pPr>
        <w:rPr>
          <w:rFonts w:eastAsia="Times New Roman"/>
          <w:szCs w:val="22"/>
          <w:lang w:val="ru-RU"/>
        </w:rPr>
      </w:pPr>
      <w:r>
        <w:rPr>
          <w:rFonts w:eastAsia="Times New Roman"/>
          <w:szCs w:val="22"/>
          <w:lang w:val="ru-RU"/>
        </w:rPr>
        <w:tab/>
        <w:t>В августе 1973 г. я был принят в НИРФИ, оформил все бумаги, включая проверку в КГБ и соответствующий допуск секретности - это полагалось практически во всех научно-исследовательских институтах, так как почти все они работали, хотя бы частично, на военных.</w:t>
      </w:r>
    </w:p>
    <w:p w:rsidR="00971603" w:rsidRDefault="00971603" w:rsidP="00971603">
      <w:pPr>
        <w:rPr>
          <w:rFonts w:eastAsia="Times New Roman"/>
          <w:szCs w:val="22"/>
          <w:lang w:val="ru-RU"/>
        </w:rPr>
      </w:pPr>
      <w:r>
        <w:rPr>
          <w:rFonts w:eastAsia="Times New Roman"/>
          <w:szCs w:val="22"/>
          <w:lang w:val="ru-RU"/>
        </w:rPr>
        <w:tab/>
        <w:t>Получив пропуск, я поднялся на третий этаж и был посажен за письменный стол в комнате на троих. На этом месте раньше сидел Андронов, который тогда перешел в другой отдел.  Стол был завален оставшимся после него хламом, который я не посмел трогать, а только освободил для себя часть поверхности. Я был в эйфории - впервые в жизни у меня было свое место, которое принадлежало мне по праву и его не могли отобрать. И на этом месте, хотя оно и перезжало несколько раз из одного корпуса в другой, я проработал 20 лет, прежде чем уехал в Калифорнию. Но это уже другая история.</w:t>
      </w:r>
    </w:p>
    <w:p w:rsidR="00971603" w:rsidRDefault="00971603" w:rsidP="00971603">
      <w:pPr>
        <w:rPr>
          <w:rFonts w:eastAsia="Times New Roman"/>
          <w:szCs w:val="22"/>
          <w:lang w:val="ru-RU"/>
        </w:rPr>
      </w:pPr>
      <w:r>
        <w:rPr>
          <w:rFonts w:eastAsia="Times New Roman"/>
          <w:szCs w:val="22"/>
          <w:lang w:val="ru-RU"/>
        </w:rPr>
        <w:tab/>
        <w:t xml:space="preserve">Моя карьера началась с должности стажера-исследователя с минимальной зарплатой, 100 руб. в месяц. Денег едва хватало на минимальные потребности, но зато я мог осуществить свою мечту - стать физиком-теоретиком. Первое время в 130-м отделе НИРФИ (отдел астрофизики и физики космической плазмы) я приходил в себя и адаптировался к новой жизни. Надо было приходить в институт до 8:00 утра, в противном случае я считался опоздавшим и за это могли наказать, например, лишить премии. Этот "лагерный" порядок был очень неудобный и я с утра был сонный и вялый. Потом я сообразил, что если опоздал, то надо идти в кино или еще куда-нибудь и </w:t>
      </w:r>
      <w:r>
        <w:rPr>
          <w:rFonts w:eastAsia="Times New Roman"/>
          <w:szCs w:val="22"/>
          <w:lang w:val="ru-RU"/>
        </w:rPr>
        <w:lastRenderedPageBreak/>
        <w:t>входить в институт после 11:00 - это уже считалось время перерыва на обед. Что особенно раздражало, правило это было не обязательно для  младших научных сотрудников и выше.</w:t>
      </w:r>
    </w:p>
    <w:p w:rsidR="00971603" w:rsidRDefault="00971603" w:rsidP="00971603">
      <w:pPr>
        <w:rPr>
          <w:rFonts w:eastAsia="Times New Roman"/>
          <w:szCs w:val="22"/>
          <w:lang w:val="ru-RU"/>
        </w:rPr>
      </w:pPr>
      <w:r>
        <w:rPr>
          <w:rFonts w:eastAsia="Times New Roman"/>
          <w:szCs w:val="22"/>
          <w:lang w:val="ru-RU"/>
        </w:rPr>
        <w:tab/>
        <w:t>Ну а собственно исследовательскую работу я мало-помалу осваивал. Моя проблема была в том, что у меня не было научного руководителя в полном смысле слова. Я "варился в собственном соку" и некому было направить меня и предостеречь от ошибок и глупостей которые я делал немало в моем поведении, в выборе направления исследования, в анализе и интерпретации результатов. В таком положении были и положительные стороны, так как это заставляло меня находить оригинальные пути и быть самостоятельным. Говорят, Резерфорд поступал так со своими учениками - как поступают со щенками, бросая их в воду и предоставляя выплывать сильнейшим. Хотя для меня этот способ был в чем-то полезным, но боже мой, насколько же искаженной и неадекватной была моя философия исследовательской работы!</w:t>
      </w:r>
    </w:p>
    <w:p w:rsidR="00971603" w:rsidRDefault="00971603" w:rsidP="00971603">
      <w:pPr>
        <w:rPr>
          <w:rFonts w:eastAsia="Times New Roman"/>
          <w:szCs w:val="22"/>
          <w:lang w:val="ru-RU"/>
        </w:rPr>
      </w:pPr>
      <w:r>
        <w:rPr>
          <w:rFonts w:eastAsia="Times New Roman"/>
          <w:szCs w:val="22"/>
          <w:lang w:val="ru-RU"/>
        </w:rPr>
        <w:tab/>
        <w:t>Моя первая статья вышла через 3 года (в 1976 г ). На одну статью - это был очень долгий срок. Результат, правда был достаточно оригинальным, по крайней мере по советским масштабам. Эта статья начала относительно новое поле исследований, которое я называл "плазменно-гидродинамическая аналогия".</w:t>
      </w:r>
    </w:p>
    <w:p w:rsidR="00971603" w:rsidRDefault="00971603" w:rsidP="00971603">
      <w:pPr>
        <w:rPr>
          <w:rFonts w:eastAsia="Times New Roman"/>
          <w:szCs w:val="22"/>
          <w:lang w:val="ru-RU"/>
        </w:rPr>
      </w:pPr>
      <w:r>
        <w:rPr>
          <w:rFonts w:eastAsia="Times New Roman"/>
          <w:szCs w:val="22"/>
          <w:lang w:val="ru-RU"/>
        </w:rPr>
        <w:tab/>
        <w:t xml:space="preserve">Очень сильно меня тормознула моя проблема с ухудшающимся зрением. Очки уже не помогали и в течение пары лет я был почти слепой, так как читать для меня стало почти невозможно. Я конечно мог кое-что обдумывать даже с закрытыми глазами, но далеко в таком состоянии не продвинешься. Я уже почти смирился и решил, что моя жизнь кончена. Вот тут мои родители меня спасли. Они повезли меня в институт Филатова а потом папа помог мне получить контактные линзы. После этого я мог снова почти нормально работать. </w:t>
      </w:r>
    </w:p>
    <w:p w:rsidR="00971603" w:rsidRDefault="00971603" w:rsidP="00971603">
      <w:pPr>
        <w:rPr>
          <w:rFonts w:eastAsia="Times New Roman"/>
          <w:szCs w:val="22"/>
          <w:lang w:val="ru-RU"/>
        </w:rPr>
      </w:pPr>
      <w:r>
        <w:rPr>
          <w:rFonts w:eastAsia="Times New Roman"/>
          <w:szCs w:val="22"/>
          <w:lang w:val="ru-RU"/>
        </w:rPr>
        <w:tab/>
      </w:r>
      <w:r w:rsidRPr="00470BF5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Моя дальнейшая научная карьера протекала одновременно по нескольким направлениям: акустика, гидродинамика, динамика атмосферы и океана, дистанционное зондирование, нелинейная динамика. Все эти направления объединяла одна тема: колебания и волны в гидродинамических потоках. На эту тему мне потом удалось (с помощью моего коллеги, Юры Степанянца) издать книжку, где были изложены все мои и не только мои результаты в этих направлениях. Книга, по-моему, получилась довольно  оригинальной, поскольку большая часть этих результатов было фактически совершенно неизвестными научной публике.Но это же создало и проблему, так как ей заинтересовались только узкие специалисты. Впрочем здесь была и моя вина - для более широкой аудитории писать надо было по другому.</w:t>
      </w:r>
    </w:p>
    <w:p w:rsidR="00971603" w:rsidRDefault="00971603" w:rsidP="00971603">
      <w:pPr>
        <w:rPr>
          <w:rFonts w:eastAsia="Times New Roman"/>
          <w:szCs w:val="22"/>
          <w:lang w:val="ru-RU"/>
        </w:rPr>
      </w:pPr>
      <w:r>
        <w:rPr>
          <w:rFonts w:eastAsia="Times New Roman"/>
          <w:szCs w:val="22"/>
          <w:lang w:val="ru-RU"/>
        </w:rPr>
        <w:tab/>
        <w:t>Одновременно я стал задумывался о том, что означает случайность. Возможно на меня повлияло раздражение от квантовой теории, которая принипиально ограничивает предел нашего познания. Я.прочитал книгу Крылова о перемешивании, которая фактически обосновала возможность динамического хаоса даже в классической теории.. Я поделился с М.И.Рабиновичем своими размышлениями и он отреагировал с энтузиазмом. Кажется, он тоже думал в этом направлении, но более практически, с точки зрения теории колебаний. У него была давно напечатана статья о полном качественном исследовании параметрическоого распада неустойчивой волны на затухающие субгармоники. Потом он нашел, что при неполном резонансе этот распад приводит к хаотическим автоколебаниям. Его новая статья в ЖЭТФ описывала эти автоколебания и, может быть, впервые демонстрировала, что простые, доволно таки классические и физически реализуемые автоколебательные системы могут генерировать хаос.</w:t>
      </w:r>
    </w:p>
    <w:p w:rsidR="00971603" w:rsidRDefault="00971603" w:rsidP="00971603">
      <w:pPr>
        <w:rPr>
          <w:rFonts w:eastAsia="Times New Roman"/>
          <w:szCs w:val="22"/>
          <w:lang w:val="ru-RU"/>
        </w:rPr>
      </w:pPr>
      <w:r>
        <w:rPr>
          <w:rFonts w:eastAsia="Times New Roman"/>
          <w:szCs w:val="22"/>
          <w:lang w:val="ru-RU"/>
        </w:rPr>
        <w:tab/>
        <w:t xml:space="preserve">В это же время я, вдохновленный этими результатами,  обдумывал где  еще может быть такое же поведение в классе реальных физических систем. Аналогичная система нашлась в модуляционном распаде неустойчивой волны на затухающие сателлиты. Тут дело оказалось </w:t>
      </w:r>
      <w:r>
        <w:rPr>
          <w:rFonts w:eastAsia="Times New Roman"/>
          <w:szCs w:val="22"/>
          <w:lang w:val="ru-RU"/>
        </w:rPr>
        <w:lastRenderedPageBreak/>
        <w:t xml:space="preserve">сложнее, так как даже для консервативной системы решения не было. Как ни странно, мне удалось это консервативное решение найти. На этот раз это был действительно оригинальный результат и впоследствии эти мои уравнения получили название "уравнения Рабиновича-Фабриканта" (Рабиновича я взял в соавторы). </w:t>
      </w:r>
      <w:r>
        <w:rPr>
          <w:rStyle w:val="FootnoteReference"/>
          <w:rFonts w:eastAsia="Times New Roman"/>
          <w:szCs w:val="22"/>
          <w:lang w:val="ru-RU"/>
        </w:rPr>
        <w:footnoteReference w:id="1"/>
      </w:r>
    </w:p>
    <w:p w:rsidR="00971603" w:rsidRDefault="00971603" w:rsidP="00971603">
      <w:pPr>
        <w:rPr>
          <w:rFonts w:eastAsia="Times New Roman"/>
          <w:szCs w:val="22"/>
          <w:lang w:val="ru-RU"/>
        </w:rPr>
      </w:pPr>
      <w:r>
        <w:rPr>
          <w:rFonts w:eastAsia="Times New Roman"/>
          <w:szCs w:val="22"/>
          <w:lang w:val="ru-RU"/>
        </w:rPr>
        <w:tab/>
        <w:t xml:space="preserve">Дальше, естественно, я рассмотрел то же самое, но при неполном резонансе, и, конечно, нашел новый странный аттрактор. Тут я сделал несколько  шагов дальше. Здесь удалось показать, что хаос происходит вследствие перемешивания, когда происходит что-то вроде "преобразования пекаря". Кроме того, я не поленился и провел громоздкие и весьма утомительные численные симуляции, очертив границу хаоса в пространстве параметров. </w:t>
      </w:r>
    </w:p>
    <w:p w:rsidR="00971603" w:rsidRDefault="00971603" w:rsidP="00971603">
      <w:pPr>
        <w:rPr>
          <w:rFonts w:eastAsia="Times New Roman"/>
          <w:szCs w:val="22"/>
          <w:lang w:val="ru-RU"/>
        </w:rPr>
      </w:pPr>
      <w:r>
        <w:rPr>
          <w:rFonts w:eastAsia="Times New Roman"/>
          <w:szCs w:val="22"/>
          <w:lang w:val="ru-RU"/>
        </w:rPr>
        <w:tab/>
        <w:t>Эти численные результаты я добывал несколько месяцев, но это того стоило. В результате получилось весьма добротное исследование, которое было опубликовано в ЖЭТФ. Эта статья удивительным образом приобрела большую популярность - единственная из моих работ она получила довольно высокий индекс цитированния. Про эту статью я прочитал ошеломительное заявление в одной из недавних статей: "... мы рассмотрели более детально систему Рабиновича-Фабриканта после десяти лет изучения..."</w:t>
      </w:r>
      <w:r>
        <w:rPr>
          <w:rStyle w:val="FootnoteReference"/>
          <w:rFonts w:eastAsia="Times New Roman"/>
          <w:szCs w:val="22"/>
          <w:lang w:val="ru-RU"/>
        </w:rPr>
        <w:footnoteReference w:id="2"/>
      </w:r>
      <w:r>
        <w:rPr>
          <w:rFonts w:eastAsia="Times New Roman"/>
          <w:szCs w:val="22"/>
          <w:lang w:val="ru-RU"/>
        </w:rPr>
        <w:t>. Ни фига себе, подумал я, этак и в классики можно просочиться!</w:t>
      </w:r>
      <w:r>
        <w:rPr>
          <w:rStyle w:val="FootnoteReference"/>
          <w:rFonts w:eastAsia="Times New Roman"/>
          <w:szCs w:val="22"/>
          <w:lang w:val="ru-RU"/>
        </w:rPr>
        <w:footnoteReference w:id="3"/>
      </w:r>
      <w:r w:rsidRPr="0088319F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. Прав был</w:t>
      </w:r>
      <w:r w:rsidR="00C83A2C">
        <w:rPr>
          <w:rFonts w:eastAsia="Times New Roman"/>
          <w:szCs w:val="22"/>
          <w:lang w:val="ru-RU"/>
        </w:rPr>
        <w:t xml:space="preserve"> мой начальник, академик</w:t>
      </w:r>
      <w:r>
        <w:rPr>
          <w:rFonts w:eastAsia="Times New Roman"/>
          <w:szCs w:val="22"/>
          <w:lang w:val="ru-RU"/>
        </w:rPr>
        <w:t xml:space="preserve"> В.В. Железняков, когда говорил, что невозможно заранее предсказать какой результат окажется восстребованным.</w:t>
      </w:r>
    </w:p>
    <w:p w:rsidR="00971603" w:rsidRPr="00F567DE" w:rsidRDefault="00971603" w:rsidP="00971603">
      <w:pPr>
        <w:rPr>
          <w:rFonts w:ascii="Tahoma" w:hAnsi="Tahoma" w:cs="Tahoma"/>
          <w:color w:val="363636"/>
          <w:sz w:val="21"/>
          <w:szCs w:val="21"/>
          <w:shd w:val="clear" w:color="auto" w:fill="FFFFFF"/>
          <w:lang w:val="ru-RU"/>
        </w:rPr>
      </w:pPr>
      <w:r>
        <w:rPr>
          <w:rFonts w:eastAsia="Times New Roman"/>
          <w:szCs w:val="22"/>
          <w:lang w:val="ru-RU"/>
        </w:rPr>
        <w:tab/>
        <w:t xml:space="preserve">В 1980 г. я собрал все имеющиеся мои результаты, с некоторым трудом склеил их в какое-то подобие цельного исследования и защитил кандидатскую диссертацию. Я отчаянно трусил, так как не имел никакого понятия и подводных течениях в научной "мафии" и вообще о том что следует ожидать на этом "фазовом переходе" в кандидаты физ-мат наук. Сдерживая свой страх, я старался строго следовать установленному ритуалу по принципу "делай, что должен, и будь, что будет". Это мне удавалось, кажется хорошо. Когда один молодой аспирант, каторому, наверное, поручили составить отзыв и найти какие-нибуди недостатки, заявил, что на странице 142 в формуле 2.21 вместо знака минус должен быть знак плюс, я , не моргнув глазом, заявил: "нет, там должен быть минус, я проверял". Я понятия не имел, о какой формуле шла речь и какой там стоит знак, но я следовал примеру Ходжи Насреддина: </w:t>
      </w:r>
      <w:r w:rsidRPr="00373869">
        <w:rPr>
          <w:rFonts w:eastAsia="Times New Roman"/>
          <w:i/>
          <w:szCs w:val="22"/>
          <w:lang w:val="ru-RU"/>
        </w:rPr>
        <w:t>"</w:t>
      </w:r>
      <w:r w:rsidRPr="00373869">
        <w:rPr>
          <w:rFonts w:ascii="Tahoma" w:hAnsi="Tahoma" w:cs="Tahoma"/>
          <w:i/>
          <w:color w:val="363636"/>
          <w:sz w:val="21"/>
          <w:szCs w:val="21"/>
          <w:shd w:val="clear" w:color="auto" w:fill="FFFFFF"/>
          <w:lang w:val="ru-RU"/>
        </w:rPr>
        <w:t>Он стоял, ожидая возражений мудреца и готовясь ответить достойно. Но мудрец не принял вызова. Он промолчал. Хотя он очень сильно подозревал Ходжу Насреддина в мошенничестве и невежестве, но подозрение не есть уверенность, можно и ошибиться; зато о своем крайнем невежестве мудрец знал точно и не осмелился спорить."</w:t>
      </w:r>
      <w:r>
        <w:rPr>
          <w:rStyle w:val="FootnoteReference"/>
          <w:rFonts w:ascii="Tahoma" w:hAnsi="Tahoma" w:cs="Tahoma"/>
          <w:i/>
          <w:color w:val="363636"/>
          <w:sz w:val="21"/>
          <w:szCs w:val="21"/>
          <w:shd w:val="clear" w:color="auto" w:fill="FFFFFF"/>
          <w:lang w:val="ru-RU"/>
        </w:rPr>
        <w:footnoteReference w:id="4"/>
      </w:r>
    </w:p>
    <w:p w:rsidR="00971603" w:rsidRDefault="00971603" w:rsidP="00971603">
      <w:pPr>
        <w:rPr>
          <w:rFonts w:eastAsia="Times New Roman"/>
          <w:szCs w:val="22"/>
          <w:lang w:val="ru-RU"/>
        </w:rPr>
      </w:pPr>
      <w:r>
        <w:rPr>
          <w:rFonts w:ascii="Tahoma" w:hAnsi="Tahoma" w:cs="Tahoma"/>
          <w:color w:val="363636"/>
          <w:sz w:val="21"/>
          <w:szCs w:val="21"/>
          <w:shd w:val="clear" w:color="auto" w:fill="FFFFFF"/>
          <w:lang w:val="ru-RU"/>
        </w:rPr>
        <w:tab/>
      </w:r>
      <w:r w:rsidRPr="00F567DE">
        <w:rPr>
          <w:rFonts w:ascii="Tahoma" w:hAnsi="Tahoma" w:cs="Tahoma"/>
          <w:color w:val="363636"/>
          <w:sz w:val="21"/>
          <w:szCs w:val="21"/>
          <w:shd w:val="clear" w:color="auto" w:fill="FFFFFF"/>
          <w:lang w:val="ru-RU"/>
        </w:rPr>
        <w:t xml:space="preserve">Отзывы на себя пришлось писать самому и </w:t>
      </w:r>
      <w:r>
        <w:rPr>
          <w:rFonts w:ascii="Tahoma" w:hAnsi="Tahoma" w:cs="Tahoma"/>
          <w:color w:val="363636"/>
          <w:sz w:val="21"/>
          <w:szCs w:val="21"/>
          <w:shd w:val="clear" w:color="auto" w:fill="FFFFFF"/>
          <w:lang w:val="ru-RU"/>
        </w:rPr>
        <w:t>давать их в виде "рыбы"</w:t>
      </w:r>
      <w:r w:rsidRPr="00F567DE">
        <w:rPr>
          <w:rFonts w:ascii="Tahoma" w:hAnsi="Tahoma" w:cs="Tahoma"/>
          <w:color w:val="363636"/>
          <w:sz w:val="21"/>
          <w:szCs w:val="21"/>
          <w:shd w:val="clear" w:color="auto" w:fill="FFFFFF"/>
          <w:lang w:val="ru-RU"/>
        </w:rPr>
        <w:t xml:space="preserve"> </w:t>
      </w:r>
      <w:r>
        <w:rPr>
          <w:rFonts w:ascii="Tahoma" w:hAnsi="Tahoma" w:cs="Tahoma"/>
          <w:color w:val="363636"/>
          <w:sz w:val="21"/>
          <w:szCs w:val="21"/>
          <w:shd w:val="clear" w:color="auto" w:fill="FFFFFF"/>
          <w:lang w:val="ru-RU"/>
        </w:rPr>
        <w:t xml:space="preserve">рецензентам на редактирование и подпись. Написав автореферат и несколько отзывов я набил руку в изложении одного и того же разными словами и стилями. В каждом отзыве надо было отметить недостатки (все разные) но такие, чтобы на них было легко ответить. Сочинить все это было нелегко, но, пожалуй, полезно: я прошел начальный курс  бюрократической говорильни и демагогии. Потом мне не раз приходилось сочинять разные документы, где нужен был текст красивый, многозначительный, но при этом бессодержательный. </w:t>
      </w:r>
    </w:p>
    <w:p w:rsidR="00971603" w:rsidRDefault="00971603" w:rsidP="00971603">
      <w:pPr>
        <w:rPr>
          <w:rFonts w:eastAsia="Times New Roman"/>
          <w:szCs w:val="22"/>
          <w:lang w:val="ru-RU"/>
        </w:rPr>
      </w:pPr>
      <w:r>
        <w:rPr>
          <w:rFonts w:eastAsia="Times New Roman"/>
          <w:szCs w:val="22"/>
          <w:lang w:val="ru-RU"/>
        </w:rPr>
        <w:lastRenderedPageBreak/>
        <w:tab/>
        <w:t xml:space="preserve">После защиты положено было устроить банкет. Организовывать его в ресторане я не умел и денег на это должно было уйти немало, а "наши финансы пели романсы". С другой стороны, было грешно не использовать возможности нашей большой трехкомнатной квартиры и огромного стола, который там был. Боюсь, однако, что я недооценил количество народу, и за столом мы все еле уместились. Во всяком случае, мне пришлось стоять и произносить тосты. </w:t>
      </w:r>
    </w:p>
    <w:p w:rsidR="00971603" w:rsidRPr="00987D50" w:rsidRDefault="00971603" w:rsidP="00971603">
      <w:pPr>
        <w:rPr>
          <w:rFonts w:eastAsia="Times New Roman"/>
          <w:szCs w:val="22"/>
          <w:lang w:val="ru-RU"/>
        </w:rPr>
      </w:pPr>
      <w:r>
        <w:rPr>
          <w:rFonts w:eastAsia="Times New Roman"/>
          <w:szCs w:val="22"/>
          <w:lang w:val="ru-RU"/>
        </w:rPr>
        <w:tab/>
        <w:t>После получения ученой степени, моя зарплата возросла на 50 рублей что было немаловажно, так как у нас появились дети.</w:t>
      </w:r>
    </w:p>
    <w:p w:rsidR="00971603" w:rsidRPr="00971603" w:rsidRDefault="00971603" w:rsidP="00971603">
      <w:pPr>
        <w:rPr>
          <w:lang w:val="ru-RU"/>
        </w:rPr>
      </w:pPr>
    </w:p>
    <w:sectPr w:rsidR="00971603" w:rsidRPr="00971603" w:rsidSect="000D1D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1440" w:left="100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9B7" w:rsidRDefault="009719B7" w:rsidP="000D1DCC">
      <w:pPr>
        <w:spacing w:line="240" w:lineRule="auto"/>
      </w:pPr>
      <w:r>
        <w:separator/>
      </w:r>
    </w:p>
  </w:endnote>
  <w:endnote w:type="continuationSeparator" w:id="0">
    <w:p w:rsidR="009719B7" w:rsidRDefault="009719B7" w:rsidP="000D1DC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EFA" w:rsidRDefault="00431EF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EFA" w:rsidRDefault="00431EF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EFA" w:rsidRDefault="00431E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9B7" w:rsidRDefault="009719B7" w:rsidP="000D1DCC">
      <w:pPr>
        <w:spacing w:line="240" w:lineRule="auto"/>
      </w:pPr>
      <w:r>
        <w:separator/>
      </w:r>
    </w:p>
  </w:footnote>
  <w:footnote w:type="continuationSeparator" w:id="0">
    <w:p w:rsidR="009719B7" w:rsidRDefault="009719B7" w:rsidP="000D1DCC">
      <w:pPr>
        <w:spacing w:line="240" w:lineRule="auto"/>
      </w:pPr>
      <w:r>
        <w:continuationSeparator/>
      </w:r>
    </w:p>
  </w:footnote>
  <w:footnote w:id="1">
    <w:p w:rsidR="00971603" w:rsidRPr="00066B2A" w:rsidRDefault="00971603" w:rsidP="00971603">
      <w:pPr>
        <w:pStyle w:val="FootnoteText"/>
      </w:pPr>
      <w:r>
        <w:rPr>
          <w:rStyle w:val="FootnoteReference"/>
        </w:rPr>
        <w:footnoteRef/>
      </w:r>
      <w:r w:rsidRPr="006B6445">
        <w:rPr>
          <w:lang w:val="ru-RU"/>
        </w:rPr>
        <w:t xml:space="preserve"> </w:t>
      </w:r>
      <w:r>
        <w:rPr>
          <w:lang w:val="ru-RU"/>
        </w:rPr>
        <w:tab/>
      </w:r>
      <w:r>
        <w:rPr>
          <w:rFonts w:eastAsia="Times New Roman"/>
          <w:szCs w:val="22"/>
          <w:lang w:val="ru-RU"/>
        </w:rPr>
        <w:t xml:space="preserve">Удивительна и непредсказуема судьба разных результатов в науке. Когда впоследствие я наткнулся на </w:t>
      </w:r>
      <w:r>
        <w:rPr>
          <w:rFonts w:eastAsia="Times New Roman"/>
          <w:szCs w:val="22"/>
        </w:rPr>
        <w:t>WEB</w:t>
      </w:r>
      <w:r w:rsidRPr="004456BA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страницу, со списком уравнений, названных по именам их создателей, я обнаружил уравнения Рабиновича-Фабриканта в тесной компании с уравнениями Эйлера,  Гизбурга-Ландау и тому подобных гигантов. Вот</w:t>
      </w:r>
      <w:r w:rsidRPr="00066B2A">
        <w:rPr>
          <w:rFonts w:eastAsia="Times New Roman"/>
          <w:szCs w:val="22"/>
        </w:rPr>
        <w:t xml:space="preserve"> </w:t>
      </w:r>
      <w:r>
        <w:rPr>
          <w:rFonts w:eastAsia="Times New Roman"/>
          <w:szCs w:val="22"/>
          <w:lang w:val="ru-RU"/>
        </w:rPr>
        <w:t>так</w:t>
      </w:r>
      <w:r w:rsidRPr="00066B2A">
        <w:rPr>
          <w:rFonts w:eastAsia="Times New Roman"/>
          <w:szCs w:val="22"/>
        </w:rPr>
        <w:t xml:space="preserve"> </w:t>
      </w:r>
      <w:r>
        <w:rPr>
          <w:rFonts w:eastAsia="Times New Roman"/>
          <w:szCs w:val="22"/>
          <w:lang w:val="ru-RU"/>
        </w:rPr>
        <w:t>и</w:t>
      </w:r>
      <w:r w:rsidRPr="00066B2A">
        <w:rPr>
          <w:rFonts w:eastAsia="Times New Roman"/>
          <w:szCs w:val="22"/>
        </w:rPr>
        <w:t xml:space="preserve"> </w:t>
      </w:r>
      <w:r>
        <w:rPr>
          <w:rFonts w:eastAsia="Times New Roman"/>
          <w:szCs w:val="22"/>
          <w:lang w:val="ru-RU"/>
        </w:rPr>
        <w:t>попадают</w:t>
      </w:r>
      <w:r w:rsidRPr="00066B2A">
        <w:rPr>
          <w:rFonts w:eastAsia="Times New Roman"/>
          <w:szCs w:val="22"/>
        </w:rPr>
        <w:t xml:space="preserve"> </w:t>
      </w:r>
      <w:r>
        <w:rPr>
          <w:rFonts w:eastAsia="Times New Roman"/>
          <w:szCs w:val="22"/>
          <w:lang w:val="ru-RU"/>
        </w:rPr>
        <w:t>по</w:t>
      </w:r>
      <w:r w:rsidRPr="00066B2A">
        <w:rPr>
          <w:rFonts w:eastAsia="Times New Roman"/>
          <w:szCs w:val="22"/>
        </w:rPr>
        <w:t xml:space="preserve"> </w:t>
      </w:r>
      <w:r>
        <w:rPr>
          <w:rFonts w:eastAsia="Times New Roman"/>
          <w:szCs w:val="22"/>
          <w:lang w:val="ru-RU"/>
        </w:rPr>
        <w:t>ошибке</w:t>
      </w:r>
      <w:r w:rsidRPr="00066B2A">
        <w:rPr>
          <w:rFonts w:eastAsia="Times New Roman"/>
          <w:szCs w:val="22"/>
        </w:rPr>
        <w:t xml:space="preserve"> </w:t>
      </w:r>
      <w:r>
        <w:rPr>
          <w:rFonts w:eastAsia="Times New Roman"/>
          <w:szCs w:val="22"/>
          <w:lang w:val="ru-RU"/>
        </w:rPr>
        <w:t>в</w:t>
      </w:r>
      <w:r w:rsidRPr="00066B2A">
        <w:rPr>
          <w:rFonts w:eastAsia="Times New Roman"/>
          <w:szCs w:val="22"/>
        </w:rPr>
        <w:t xml:space="preserve"> </w:t>
      </w:r>
      <w:r>
        <w:rPr>
          <w:rFonts w:eastAsia="Times New Roman"/>
          <w:szCs w:val="22"/>
          <w:lang w:val="ru-RU"/>
        </w:rPr>
        <w:t>вечность</w:t>
      </w:r>
      <w:r w:rsidRPr="00066B2A">
        <w:rPr>
          <w:rFonts w:eastAsia="Times New Roman"/>
          <w:szCs w:val="22"/>
        </w:rPr>
        <w:t>.</w:t>
      </w:r>
    </w:p>
  </w:footnote>
  <w:footnote w:id="2">
    <w:p w:rsidR="00971603" w:rsidRPr="003431ED" w:rsidRDefault="00971603" w:rsidP="00971603">
      <w:pPr>
        <w:pStyle w:val="Heading1"/>
        <w:spacing w:before="0"/>
      </w:pPr>
      <w:r w:rsidRPr="00A5118E">
        <w:rPr>
          <w:rFonts w:ascii="Arial" w:hAnsi="Arial" w:cs="Arial"/>
          <w:sz w:val="20"/>
        </w:rPr>
        <w:tab/>
      </w:r>
      <w:r w:rsidRPr="003431ED">
        <w:rPr>
          <w:rStyle w:val="FootnoteReference"/>
          <w:rFonts w:ascii="Arial" w:hAnsi="Arial" w:cs="Arial"/>
          <w:sz w:val="20"/>
        </w:rPr>
        <w:footnoteRef/>
      </w:r>
      <w:r w:rsidRPr="003431ED">
        <w:rPr>
          <w:rFonts w:ascii="Arial" w:hAnsi="Arial" w:cs="Arial"/>
          <w:sz w:val="20"/>
        </w:rPr>
        <w:t xml:space="preserve"> </w:t>
      </w:r>
      <w:r w:rsidRPr="003431ED">
        <w:rPr>
          <w:rFonts w:ascii="Arial" w:hAnsi="Arial" w:cs="Arial"/>
          <w:sz w:val="20"/>
        </w:rPr>
        <w:tab/>
        <w:t>"</w:t>
      </w:r>
      <w:r w:rsidRPr="003431ED">
        <w:rPr>
          <w:rFonts w:ascii="Arial" w:hAnsi="Arial" w:cs="Arial"/>
          <w:color w:val="111111"/>
          <w:sz w:val="20"/>
          <w:shd w:val="clear" w:color="auto" w:fill="FFFFFF"/>
        </w:rPr>
        <w:t xml:space="preserve">Recently, we look more closely into the Rabinovich-Fabrikant system, after a decade of the study..." - </w:t>
      </w:r>
      <w:r w:rsidRPr="003431ED">
        <w:rPr>
          <w:rFonts w:ascii="Arial" w:hAnsi="Arial" w:cs="Arial"/>
          <w:color w:val="111111"/>
          <w:sz w:val="20"/>
          <w:shd w:val="clear" w:color="auto" w:fill="FFFFFF"/>
          <w:lang w:val="ru-RU"/>
        </w:rPr>
        <w:t>см</w:t>
      </w:r>
      <w:r w:rsidRPr="003431ED">
        <w:rPr>
          <w:rFonts w:ascii="Arial" w:hAnsi="Arial" w:cs="Arial"/>
          <w:color w:val="111111"/>
          <w:sz w:val="20"/>
          <w:shd w:val="clear" w:color="auto" w:fill="FFFFFF"/>
        </w:rPr>
        <w:t xml:space="preserve">. </w:t>
      </w:r>
      <w:r w:rsidRPr="00EE2166">
        <w:rPr>
          <w:rFonts w:ascii="Arial" w:hAnsi="Arial" w:cs="Arial"/>
          <w:color w:val="111111"/>
          <w:sz w:val="20"/>
          <w:shd w:val="clear" w:color="auto" w:fill="FFFFFF"/>
        </w:rPr>
        <w:t>"</w:t>
      </w:r>
      <w:r w:rsidRPr="00EE2166">
        <w:rPr>
          <w:rFonts w:ascii="Arial" w:hAnsi="Arial" w:cs="Arial"/>
          <w:bCs/>
          <w:color w:val="111111"/>
          <w:sz w:val="20"/>
        </w:rPr>
        <w:t>Looking More Closely at the Rabinovich-Fabrikant System"</w:t>
      </w:r>
      <w:r w:rsidRPr="00EE2166">
        <w:rPr>
          <w:rFonts w:ascii="Arial" w:hAnsi="Arial" w:cs="Arial"/>
          <w:color w:val="555555"/>
          <w:sz w:val="20"/>
        </w:rPr>
        <w:t> </w:t>
      </w:r>
      <w:r>
        <w:rPr>
          <w:rStyle w:val="Emphasis"/>
          <w:rFonts w:ascii="Arial" w:hAnsi="Arial" w:cs="Arial"/>
          <w:color w:val="888888"/>
          <w:sz w:val="20"/>
        </w:rPr>
        <w:t>in Int.</w:t>
      </w:r>
      <w:r w:rsidRPr="00EE2166">
        <w:rPr>
          <w:rFonts w:ascii="Arial" w:hAnsi="Arial" w:cs="Arial"/>
          <w:color w:val="555555"/>
          <w:sz w:val="20"/>
          <w:bdr w:val="none" w:sz="0" w:space="0" w:color="auto" w:frame="1"/>
        </w:rPr>
        <w:t xml:space="preserve"> </w:t>
      </w:r>
      <w:r>
        <w:rPr>
          <w:rFonts w:ascii="Arial" w:hAnsi="Arial" w:cs="Arial"/>
          <w:color w:val="555555"/>
          <w:sz w:val="20"/>
          <w:bdr w:val="none" w:sz="0" w:space="0" w:color="auto" w:frame="1"/>
        </w:rPr>
        <w:t>J</w:t>
      </w:r>
      <w:r w:rsidRPr="00EE2166">
        <w:rPr>
          <w:rFonts w:ascii="Arial" w:hAnsi="Arial" w:cs="Arial"/>
          <w:color w:val="555555"/>
          <w:sz w:val="20"/>
          <w:bdr w:val="none" w:sz="0" w:space="0" w:color="auto" w:frame="1"/>
        </w:rPr>
        <w:t>. Bifurcation and Chaos</w:t>
      </w:r>
      <w:r>
        <w:rPr>
          <w:rFonts w:ascii="Arial" w:hAnsi="Arial" w:cs="Arial"/>
          <w:color w:val="555555"/>
          <w:sz w:val="20"/>
        </w:rPr>
        <w:t> 26(2),</w:t>
      </w:r>
      <w:r w:rsidRPr="003431ED">
        <w:rPr>
          <w:rFonts w:ascii="Arial" w:hAnsi="Arial" w:cs="Arial"/>
          <w:color w:val="555555"/>
          <w:sz w:val="20"/>
        </w:rPr>
        <w:t xml:space="preserve"> 2016</w:t>
      </w:r>
    </w:p>
  </w:footnote>
  <w:footnote w:id="3">
    <w:p w:rsidR="00971603" w:rsidRPr="00464458" w:rsidRDefault="00971603" w:rsidP="00971603">
      <w:pPr>
        <w:pStyle w:val="Heading1"/>
        <w:shd w:val="clear" w:color="auto" w:fill="FFFFFF"/>
        <w:spacing w:before="0"/>
        <w:rPr>
          <w:lang w:val="ru-RU"/>
        </w:rPr>
      </w:pPr>
      <w:r w:rsidRPr="00464458">
        <w:rPr>
          <w:rStyle w:val="FootnoteReference"/>
          <w:rFonts w:ascii="Arial" w:hAnsi="Arial" w:cs="Arial"/>
          <w:sz w:val="20"/>
        </w:rPr>
        <w:footnoteRef/>
      </w:r>
      <w:r w:rsidRPr="00464458">
        <w:rPr>
          <w:rFonts w:ascii="Arial" w:hAnsi="Arial" w:cs="Arial"/>
          <w:sz w:val="20"/>
          <w:lang w:val="ru-RU"/>
        </w:rPr>
        <w:t xml:space="preserve"> </w:t>
      </w:r>
      <w:r w:rsidRPr="00464458">
        <w:rPr>
          <w:rFonts w:ascii="Arial" w:hAnsi="Arial" w:cs="Arial"/>
          <w:sz w:val="20"/>
          <w:lang w:val="ru-RU"/>
        </w:rPr>
        <w:tab/>
        <w:t>Я вдру</w:t>
      </w:r>
      <w:r>
        <w:rPr>
          <w:rFonts w:ascii="Arial" w:hAnsi="Arial" w:cs="Arial"/>
          <w:sz w:val="20"/>
          <w:lang w:val="ru-RU"/>
        </w:rPr>
        <w:t>г</w:t>
      </w:r>
      <w:r w:rsidRPr="00464458">
        <w:rPr>
          <w:rFonts w:ascii="Arial" w:hAnsi="Arial" w:cs="Arial"/>
          <w:sz w:val="20"/>
          <w:lang w:val="ru-RU"/>
        </w:rPr>
        <w:t xml:space="preserve"> обнаружил, что есть даже книга под названием "</w:t>
      </w:r>
      <w:r w:rsidRPr="00464458">
        <w:rPr>
          <w:rStyle w:val="fn"/>
          <w:rFonts w:ascii="Arial" w:hAnsi="Arial" w:cs="Arial"/>
          <w:color w:val="333333"/>
          <w:sz w:val="20"/>
        </w:rPr>
        <w:t>Rabinovich</w:t>
      </w:r>
      <w:r w:rsidRPr="00464458">
        <w:rPr>
          <w:rStyle w:val="fn"/>
          <w:rFonts w:ascii="Arial" w:hAnsi="Arial" w:cs="Arial"/>
          <w:color w:val="333333"/>
          <w:sz w:val="20"/>
          <w:lang w:val="ru-RU"/>
        </w:rPr>
        <w:t xml:space="preserve">- </w:t>
      </w:r>
      <w:r w:rsidRPr="00464458">
        <w:rPr>
          <w:rStyle w:val="fn"/>
          <w:rFonts w:ascii="Arial" w:hAnsi="Arial" w:cs="Arial"/>
          <w:color w:val="333333"/>
          <w:sz w:val="20"/>
        </w:rPr>
        <w:t>Fabrikant</w:t>
      </w:r>
      <w:r w:rsidRPr="00464458">
        <w:rPr>
          <w:rStyle w:val="fn"/>
          <w:rFonts w:ascii="Arial" w:hAnsi="Arial" w:cs="Arial"/>
          <w:color w:val="333333"/>
          <w:sz w:val="20"/>
          <w:lang w:val="ru-RU"/>
        </w:rPr>
        <w:t xml:space="preserve"> </w:t>
      </w:r>
      <w:r w:rsidRPr="00464458">
        <w:rPr>
          <w:rStyle w:val="fn"/>
          <w:rFonts w:ascii="Arial" w:hAnsi="Arial" w:cs="Arial"/>
          <w:color w:val="333333"/>
          <w:sz w:val="20"/>
        </w:rPr>
        <w:t>Equations</w:t>
      </w:r>
      <w:r w:rsidRPr="00464458">
        <w:rPr>
          <w:rFonts w:ascii="Arial" w:hAnsi="Arial" w:cs="Arial"/>
          <w:sz w:val="20"/>
          <w:lang w:val="ru-RU"/>
        </w:rPr>
        <w:t>"</w:t>
      </w:r>
    </w:p>
  </w:footnote>
  <w:footnote w:id="4">
    <w:p w:rsidR="00971603" w:rsidRPr="00373869" w:rsidRDefault="00971603" w:rsidP="0097160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373869">
        <w:rPr>
          <w:lang w:val="ru-RU"/>
        </w:rPr>
        <w:t xml:space="preserve"> </w:t>
      </w:r>
      <w:r>
        <w:rPr>
          <w:lang w:val="ru-RU"/>
        </w:rPr>
        <w:tab/>
        <w:t>Леонид Соловьев "Возмутитель сокойствия"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EFA" w:rsidRDefault="00431EF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EFA" w:rsidRPr="009865EA" w:rsidRDefault="00431EFA">
    <w:pPr>
      <w:pStyle w:val="Header"/>
      <w:rPr>
        <w:lang w:val="ru-RU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EFA" w:rsidRDefault="00431E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60E26"/>
    <w:multiLevelType w:val="hybridMultilevel"/>
    <w:tmpl w:val="DF08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91406"/>
    <w:multiLevelType w:val="hybridMultilevel"/>
    <w:tmpl w:val="F49CA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9C7C3C"/>
    <w:multiLevelType w:val="hybridMultilevel"/>
    <w:tmpl w:val="D0B66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1DCC"/>
    <w:rsid w:val="000013B8"/>
    <w:rsid w:val="0000327E"/>
    <w:rsid w:val="00004ED8"/>
    <w:rsid w:val="00006389"/>
    <w:rsid w:val="00006EC0"/>
    <w:rsid w:val="00011556"/>
    <w:rsid w:val="000117AC"/>
    <w:rsid w:val="00011A8E"/>
    <w:rsid w:val="000138BA"/>
    <w:rsid w:val="00015B5C"/>
    <w:rsid w:val="00016D51"/>
    <w:rsid w:val="0002051B"/>
    <w:rsid w:val="00024454"/>
    <w:rsid w:val="000246BD"/>
    <w:rsid w:val="000247A1"/>
    <w:rsid w:val="000248E7"/>
    <w:rsid w:val="000259F2"/>
    <w:rsid w:val="00026EFC"/>
    <w:rsid w:val="00027718"/>
    <w:rsid w:val="00030986"/>
    <w:rsid w:val="0003225A"/>
    <w:rsid w:val="00032311"/>
    <w:rsid w:val="00032594"/>
    <w:rsid w:val="00032B3E"/>
    <w:rsid w:val="00032CE8"/>
    <w:rsid w:val="000332FA"/>
    <w:rsid w:val="0003367F"/>
    <w:rsid w:val="00041B71"/>
    <w:rsid w:val="00041FA7"/>
    <w:rsid w:val="00042041"/>
    <w:rsid w:val="00042273"/>
    <w:rsid w:val="00045074"/>
    <w:rsid w:val="00045E02"/>
    <w:rsid w:val="000467EE"/>
    <w:rsid w:val="00047947"/>
    <w:rsid w:val="00050266"/>
    <w:rsid w:val="00050DF3"/>
    <w:rsid w:val="000520DF"/>
    <w:rsid w:val="00052F31"/>
    <w:rsid w:val="00054664"/>
    <w:rsid w:val="000548EB"/>
    <w:rsid w:val="00054C56"/>
    <w:rsid w:val="0005507B"/>
    <w:rsid w:val="000567E8"/>
    <w:rsid w:val="00056D23"/>
    <w:rsid w:val="00056F95"/>
    <w:rsid w:val="000574E0"/>
    <w:rsid w:val="000574F6"/>
    <w:rsid w:val="000577FB"/>
    <w:rsid w:val="00060D53"/>
    <w:rsid w:val="00064307"/>
    <w:rsid w:val="00064C47"/>
    <w:rsid w:val="00065AA1"/>
    <w:rsid w:val="00066B2A"/>
    <w:rsid w:val="00067155"/>
    <w:rsid w:val="000730B5"/>
    <w:rsid w:val="00074393"/>
    <w:rsid w:val="00074838"/>
    <w:rsid w:val="00075484"/>
    <w:rsid w:val="00077395"/>
    <w:rsid w:val="00077E82"/>
    <w:rsid w:val="00081013"/>
    <w:rsid w:val="0008324C"/>
    <w:rsid w:val="00084DF8"/>
    <w:rsid w:val="00085545"/>
    <w:rsid w:val="000860B0"/>
    <w:rsid w:val="00086B9F"/>
    <w:rsid w:val="0008725D"/>
    <w:rsid w:val="000878F0"/>
    <w:rsid w:val="00090E21"/>
    <w:rsid w:val="0009145C"/>
    <w:rsid w:val="0009701E"/>
    <w:rsid w:val="000973A2"/>
    <w:rsid w:val="000A083E"/>
    <w:rsid w:val="000A091C"/>
    <w:rsid w:val="000A14D2"/>
    <w:rsid w:val="000A1B90"/>
    <w:rsid w:val="000A1F5B"/>
    <w:rsid w:val="000A2EBA"/>
    <w:rsid w:val="000A32DF"/>
    <w:rsid w:val="000A517D"/>
    <w:rsid w:val="000A5580"/>
    <w:rsid w:val="000A5854"/>
    <w:rsid w:val="000A63DD"/>
    <w:rsid w:val="000B590B"/>
    <w:rsid w:val="000B6127"/>
    <w:rsid w:val="000B71A2"/>
    <w:rsid w:val="000B74B1"/>
    <w:rsid w:val="000B783B"/>
    <w:rsid w:val="000C0833"/>
    <w:rsid w:val="000C1122"/>
    <w:rsid w:val="000C1511"/>
    <w:rsid w:val="000C1583"/>
    <w:rsid w:val="000C2B3F"/>
    <w:rsid w:val="000C399A"/>
    <w:rsid w:val="000C3C21"/>
    <w:rsid w:val="000C4750"/>
    <w:rsid w:val="000C6D22"/>
    <w:rsid w:val="000D085E"/>
    <w:rsid w:val="000D1856"/>
    <w:rsid w:val="000D1DCC"/>
    <w:rsid w:val="000D1E77"/>
    <w:rsid w:val="000D2D50"/>
    <w:rsid w:val="000D3457"/>
    <w:rsid w:val="000D60CC"/>
    <w:rsid w:val="000D6C75"/>
    <w:rsid w:val="000D739E"/>
    <w:rsid w:val="000E0F8D"/>
    <w:rsid w:val="000E27CB"/>
    <w:rsid w:val="000E33A7"/>
    <w:rsid w:val="000E5270"/>
    <w:rsid w:val="000E6AE5"/>
    <w:rsid w:val="000E7589"/>
    <w:rsid w:val="000E77AA"/>
    <w:rsid w:val="000F201F"/>
    <w:rsid w:val="000F3D7D"/>
    <w:rsid w:val="000F4590"/>
    <w:rsid w:val="000F5E46"/>
    <w:rsid w:val="000F61E2"/>
    <w:rsid w:val="00100D49"/>
    <w:rsid w:val="00101A08"/>
    <w:rsid w:val="00101B72"/>
    <w:rsid w:val="00101F58"/>
    <w:rsid w:val="00102082"/>
    <w:rsid w:val="00103676"/>
    <w:rsid w:val="001058E1"/>
    <w:rsid w:val="001106B4"/>
    <w:rsid w:val="00110EB9"/>
    <w:rsid w:val="00113199"/>
    <w:rsid w:val="00113615"/>
    <w:rsid w:val="00113679"/>
    <w:rsid w:val="00114E46"/>
    <w:rsid w:val="00114F96"/>
    <w:rsid w:val="00116298"/>
    <w:rsid w:val="0011781C"/>
    <w:rsid w:val="00117980"/>
    <w:rsid w:val="00117B32"/>
    <w:rsid w:val="00120985"/>
    <w:rsid w:val="001242AC"/>
    <w:rsid w:val="00126646"/>
    <w:rsid w:val="00127046"/>
    <w:rsid w:val="00130876"/>
    <w:rsid w:val="001308CF"/>
    <w:rsid w:val="00131DB3"/>
    <w:rsid w:val="00134764"/>
    <w:rsid w:val="00134C34"/>
    <w:rsid w:val="0013731E"/>
    <w:rsid w:val="001378C5"/>
    <w:rsid w:val="0014283A"/>
    <w:rsid w:val="00142E61"/>
    <w:rsid w:val="0014364E"/>
    <w:rsid w:val="0014377A"/>
    <w:rsid w:val="00144CB1"/>
    <w:rsid w:val="00145D9A"/>
    <w:rsid w:val="00145F4C"/>
    <w:rsid w:val="00146FAD"/>
    <w:rsid w:val="0014737B"/>
    <w:rsid w:val="00147D76"/>
    <w:rsid w:val="00152CA6"/>
    <w:rsid w:val="00152D50"/>
    <w:rsid w:val="001543B1"/>
    <w:rsid w:val="00154A13"/>
    <w:rsid w:val="001553FF"/>
    <w:rsid w:val="001572B9"/>
    <w:rsid w:val="001601C9"/>
    <w:rsid w:val="00160490"/>
    <w:rsid w:val="00161D49"/>
    <w:rsid w:val="00162244"/>
    <w:rsid w:val="001623AF"/>
    <w:rsid w:val="0016336F"/>
    <w:rsid w:val="00164EB5"/>
    <w:rsid w:val="00166512"/>
    <w:rsid w:val="00166D42"/>
    <w:rsid w:val="00166F28"/>
    <w:rsid w:val="001700E2"/>
    <w:rsid w:val="001713E3"/>
    <w:rsid w:val="00172175"/>
    <w:rsid w:val="001731AE"/>
    <w:rsid w:val="00173429"/>
    <w:rsid w:val="00182238"/>
    <w:rsid w:val="00184415"/>
    <w:rsid w:val="00184548"/>
    <w:rsid w:val="001848F9"/>
    <w:rsid w:val="00184A70"/>
    <w:rsid w:val="00184F68"/>
    <w:rsid w:val="001859A6"/>
    <w:rsid w:val="00185B2C"/>
    <w:rsid w:val="00186580"/>
    <w:rsid w:val="001913BD"/>
    <w:rsid w:val="00191870"/>
    <w:rsid w:val="00196B66"/>
    <w:rsid w:val="00196F08"/>
    <w:rsid w:val="0019728D"/>
    <w:rsid w:val="001A11F9"/>
    <w:rsid w:val="001A1730"/>
    <w:rsid w:val="001A38D8"/>
    <w:rsid w:val="001A3FBE"/>
    <w:rsid w:val="001A49FD"/>
    <w:rsid w:val="001A5BAF"/>
    <w:rsid w:val="001B07B8"/>
    <w:rsid w:val="001B1D98"/>
    <w:rsid w:val="001B3A31"/>
    <w:rsid w:val="001B42E7"/>
    <w:rsid w:val="001B4491"/>
    <w:rsid w:val="001B4D03"/>
    <w:rsid w:val="001B7233"/>
    <w:rsid w:val="001B7327"/>
    <w:rsid w:val="001B7570"/>
    <w:rsid w:val="001C0489"/>
    <w:rsid w:val="001C04E8"/>
    <w:rsid w:val="001C1D73"/>
    <w:rsid w:val="001C2C37"/>
    <w:rsid w:val="001C3168"/>
    <w:rsid w:val="001C39DF"/>
    <w:rsid w:val="001C5468"/>
    <w:rsid w:val="001C57C1"/>
    <w:rsid w:val="001C5963"/>
    <w:rsid w:val="001C617D"/>
    <w:rsid w:val="001C7515"/>
    <w:rsid w:val="001D1ED8"/>
    <w:rsid w:val="001D38AA"/>
    <w:rsid w:val="001D48C4"/>
    <w:rsid w:val="001D55E0"/>
    <w:rsid w:val="001D5D64"/>
    <w:rsid w:val="001D79B7"/>
    <w:rsid w:val="001E23E4"/>
    <w:rsid w:val="001E2754"/>
    <w:rsid w:val="001E3C04"/>
    <w:rsid w:val="001E3EA1"/>
    <w:rsid w:val="001E4AD7"/>
    <w:rsid w:val="001E7F5A"/>
    <w:rsid w:val="001F36A5"/>
    <w:rsid w:val="002006D9"/>
    <w:rsid w:val="002006FE"/>
    <w:rsid w:val="00200E3F"/>
    <w:rsid w:val="00201A73"/>
    <w:rsid w:val="00201F7C"/>
    <w:rsid w:val="00202703"/>
    <w:rsid w:val="00202F74"/>
    <w:rsid w:val="00203491"/>
    <w:rsid w:val="002034F2"/>
    <w:rsid w:val="00203B70"/>
    <w:rsid w:val="00203F67"/>
    <w:rsid w:val="0020419C"/>
    <w:rsid w:val="00204AF2"/>
    <w:rsid w:val="00205F66"/>
    <w:rsid w:val="00206A03"/>
    <w:rsid w:val="00206F0E"/>
    <w:rsid w:val="002105E8"/>
    <w:rsid w:val="00211317"/>
    <w:rsid w:val="002118BC"/>
    <w:rsid w:val="00211C1A"/>
    <w:rsid w:val="00212193"/>
    <w:rsid w:val="00214FC1"/>
    <w:rsid w:val="00216BE6"/>
    <w:rsid w:val="00222312"/>
    <w:rsid w:val="00223337"/>
    <w:rsid w:val="00223E67"/>
    <w:rsid w:val="00224B42"/>
    <w:rsid w:val="00227172"/>
    <w:rsid w:val="00227813"/>
    <w:rsid w:val="00230FD7"/>
    <w:rsid w:val="002310D6"/>
    <w:rsid w:val="00231F7F"/>
    <w:rsid w:val="0023263F"/>
    <w:rsid w:val="00232CA7"/>
    <w:rsid w:val="00234AF8"/>
    <w:rsid w:val="00240650"/>
    <w:rsid w:val="002407AF"/>
    <w:rsid w:val="00240CA4"/>
    <w:rsid w:val="002411A1"/>
    <w:rsid w:val="002431C7"/>
    <w:rsid w:val="00243AC0"/>
    <w:rsid w:val="00243D91"/>
    <w:rsid w:val="002452A4"/>
    <w:rsid w:val="00245335"/>
    <w:rsid w:val="00246043"/>
    <w:rsid w:val="00247552"/>
    <w:rsid w:val="00252705"/>
    <w:rsid w:val="0025470E"/>
    <w:rsid w:val="00254794"/>
    <w:rsid w:val="00254CB8"/>
    <w:rsid w:val="00255581"/>
    <w:rsid w:val="00257050"/>
    <w:rsid w:val="0026173E"/>
    <w:rsid w:val="00262059"/>
    <w:rsid w:val="00265CAE"/>
    <w:rsid w:val="00266146"/>
    <w:rsid w:val="0026630D"/>
    <w:rsid w:val="00266381"/>
    <w:rsid w:val="00266D9D"/>
    <w:rsid w:val="002677B0"/>
    <w:rsid w:val="00267E74"/>
    <w:rsid w:val="00270003"/>
    <w:rsid w:val="00271AFA"/>
    <w:rsid w:val="00271E0F"/>
    <w:rsid w:val="00272374"/>
    <w:rsid w:val="00273592"/>
    <w:rsid w:val="00273EBE"/>
    <w:rsid w:val="00275975"/>
    <w:rsid w:val="0027686F"/>
    <w:rsid w:val="00276B7D"/>
    <w:rsid w:val="0027778F"/>
    <w:rsid w:val="002814C3"/>
    <w:rsid w:val="00282EDC"/>
    <w:rsid w:val="002858DE"/>
    <w:rsid w:val="00285C4B"/>
    <w:rsid w:val="00286501"/>
    <w:rsid w:val="00286955"/>
    <w:rsid w:val="002909CD"/>
    <w:rsid w:val="0029104B"/>
    <w:rsid w:val="00293C0C"/>
    <w:rsid w:val="00294121"/>
    <w:rsid w:val="0029594D"/>
    <w:rsid w:val="00296B36"/>
    <w:rsid w:val="00297908"/>
    <w:rsid w:val="002A1FC5"/>
    <w:rsid w:val="002A29A5"/>
    <w:rsid w:val="002A7C76"/>
    <w:rsid w:val="002A7E69"/>
    <w:rsid w:val="002B0F95"/>
    <w:rsid w:val="002B12D0"/>
    <w:rsid w:val="002B18BD"/>
    <w:rsid w:val="002B47F9"/>
    <w:rsid w:val="002B49D1"/>
    <w:rsid w:val="002B51B5"/>
    <w:rsid w:val="002B51C8"/>
    <w:rsid w:val="002B539D"/>
    <w:rsid w:val="002C1C5A"/>
    <w:rsid w:val="002C2096"/>
    <w:rsid w:val="002C58D1"/>
    <w:rsid w:val="002C6162"/>
    <w:rsid w:val="002C6610"/>
    <w:rsid w:val="002C7CE8"/>
    <w:rsid w:val="002D057D"/>
    <w:rsid w:val="002D1B3E"/>
    <w:rsid w:val="002D52B0"/>
    <w:rsid w:val="002D6F86"/>
    <w:rsid w:val="002E1638"/>
    <w:rsid w:val="002E2A0D"/>
    <w:rsid w:val="002E4FBC"/>
    <w:rsid w:val="002E62EB"/>
    <w:rsid w:val="002F1742"/>
    <w:rsid w:val="002F2404"/>
    <w:rsid w:val="002F291F"/>
    <w:rsid w:val="002F3275"/>
    <w:rsid w:val="002F4D6A"/>
    <w:rsid w:val="002F59FC"/>
    <w:rsid w:val="002F670F"/>
    <w:rsid w:val="00300013"/>
    <w:rsid w:val="003003BA"/>
    <w:rsid w:val="00302081"/>
    <w:rsid w:val="00302622"/>
    <w:rsid w:val="00305986"/>
    <w:rsid w:val="00306593"/>
    <w:rsid w:val="003067CD"/>
    <w:rsid w:val="00307155"/>
    <w:rsid w:val="00307262"/>
    <w:rsid w:val="003079E1"/>
    <w:rsid w:val="0031097D"/>
    <w:rsid w:val="00310F96"/>
    <w:rsid w:val="00313CF3"/>
    <w:rsid w:val="00314A28"/>
    <w:rsid w:val="00315295"/>
    <w:rsid w:val="00316BD8"/>
    <w:rsid w:val="00317D3F"/>
    <w:rsid w:val="00322ADC"/>
    <w:rsid w:val="003247F1"/>
    <w:rsid w:val="00326897"/>
    <w:rsid w:val="00326EB6"/>
    <w:rsid w:val="003324BA"/>
    <w:rsid w:val="003332EB"/>
    <w:rsid w:val="00340E9E"/>
    <w:rsid w:val="003413A4"/>
    <w:rsid w:val="003417FF"/>
    <w:rsid w:val="0034224B"/>
    <w:rsid w:val="003431ED"/>
    <w:rsid w:val="0034470B"/>
    <w:rsid w:val="00344E3B"/>
    <w:rsid w:val="00345D0A"/>
    <w:rsid w:val="00350076"/>
    <w:rsid w:val="00350DBE"/>
    <w:rsid w:val="00351647"/>
    <w:rsid w:val="00351B0D"/>
    <w:rsid w:val="00351B62"/>
    <w:rsid w:val="003524BC"/>
    <w:rsid w:val="00353953"/>
    <w:rsid w:val="00353F0A"/>
    <w:rsid w:val="003540A4"/>
    <w:rsid w:val="00355F2B"/>
    <w:rsid w:val="00360131"/>
    <w:rsid w:val="003604F9"/>
    <w:rsid w:val="003610CB"/>
    <w:rsid w:val="003611D6"/>
    <w:rsid w:val="00361EEA"/>
    <w:rsid w:val="003648E4"/>
    <w:rsid w:val="00365485"/>
    <w:rsid w:val="003660E2"/>
    <w:rsid w:val="003667BE"/>
    <w:rsid w:val="003709CD"/>
    <w:rsid w:val="00373869"/>
    <w:rsid w:val="00373961"/>
    <w:rsid w:val="00376A78"/>
    <w:rsid w:val="00377371"/>
    <w:rsid w:val="00380F1A"/>
    <w:rsid w:val="0038261F"/>
    <w:rsid w:val="00384AD6"/>
    <w:rsid w:val="0038713E"/>
    <w:rsid w:val="003874E7"/>
    <w:rsid w:val="00387DDE"/>
    <w:rsid w:val="00390F85"/>
    <w:rsid w:val="003910E8"/>
    <w:rsid w:val="00391316"/>
    <w:rsid w:val="003919CD"/>
    <w:rsid w:val="00391A34"/>
    <w:rsid w:val="00393FA5"/>
    <w:rsid w:val="0039428F"/>
    <w:rsid w:val="00394B6C"/>
    <w:rsid w:val="00396489"/>
    <w:rsid w:val="00396B24"/>
    <w:rsid w:val="0039738F"/>
    <w:rsid w:val="003A108D"/>
    <w:rsid w:val="003A2014"/>
    <w:rsid w:val="003A3BE2"/>
    <w:rsid w:val="003A4A47"/>
    <w:rsid w:val="003A52F9"/>
    <w:rsid w:val="003A6668"/>
    <w:rsid w:val="003A6FF1"/>
    <w:rsid w:val="003A70D0"/>
    <w:rsid w:val="003A71B6"/>
    <w:rsid w:val="003A785C"/>
    <w:rsid w:val="003B18D1"/>
    <w:rsid w:val="003B2B51"/>
    <w:rsid w:val="003B409E"/>
    <w:rsid w:val="003B424D"/>
    <w:rsid w:val="003B569F"/>
    <w:rsid w:val="003B586A"/>
    <w:rsid w:val="003B5F36"/>
    <w:rsid w:val="003B64F2"/>
    <w:rsid w:val="003B67DD"/>
    <w:rsid w:val="003C1BEE"/>
    <w:rsid w:val="003C1ED2"/>
    <w:rsid w:val="003C1FE7"/>
    <w:rsid w:val="003C2909"/>
    <w:rsid w:val="003C2F30"/>
    <w:rsid w:val="003C3B4D"/>
    <w:rsid w:val="003C59E8"/>
    <w:rsid w:val="003C5BFB"/>
    <w:rsid w:val="003C6FFF"/>
    <w:rsid w:val="003C75DC"/>
    <w:rsid w:val="003C7C6F"/>
    <w:rsid w:val="003D1320"/>
    <w:rsid w:val="003D28DE"/>
    <w:rsid w:val="003D37E8"/>
    <w:rsid w:val="003D5472"/>
    <w:rsid w:val="003D553E"/>
    <w:rsid w:val="003D6F28"/>
    <w:rsid w:val="003D7503"/>
    <w:rsid w:val="003E0A40"/>
    <w:rsid w:val="003E0B71"/>
    <w:rsid w:val="003E2139"/>
    <w:rsid w:val="003E3A35"/>
    <w:rsid w:val="003E4657"/>
    <w:rsid w:val="003E4BDC"/>
    <w:rsid w:val="003E5605"/>
    <w:rsid w:val="003E6772"/>
    <w:rsid w:val="003E693A"/>
    <w:rsid w:val="003F1FAE"/>
    <w:rsid w:val="003F2E30"/>
    <w:rsid w:val="003F39DE"/>
    <w:rsid w:val="003F4AC8"/>
    <w:rsid w:val="003F646B"/>
    <w:rsid w:val="003F6DA7"/>
    <w:rsid w:val="003F7407"/>
    <w:rsid w:val="003F7DE4"/>
    <w:rsid w:val="0040126A"/>
    <w:rsid w:val="00401F34"/>
    <w:rsid w:val="0040302B"/>
    <w:rsid w:val="004042CD"/>
    <w:rsid w:val="00404648"/>
    <w:rsid w:val="00404E9D"/>
    <w:rsid w:val="00410A40"/>
    <w:rsid w:val="00410CA1"/>
    <w:rsid w:val="0041119B"/>
    <w:rsid w:val="004111B7"/>
    <w:rsid w:val="004123B1"/>
    <w:rsid w:val="004213D6"/>
    <w:rsid w:val="00423E7B"/>
    <w:rsid w:val="00423F8E"/>
    <w:rsid w:val="004249C7"/>
    <w:rsid w:val="004254D4"/>
    <w:rsid w:val="004254F5"/>
    <w:rsid w:val="004261B6"/>
    <w:rsid w:val="00430233"/>
    <w:rsid w:val="00430916"/>
    <w:rsid w:val="00431D2A"/>
    <w:rsid w:val="00431EFA"/>
    <w:rsid w:val="00433116"/>
    <w:rsid w:val="004338F7"/>
    <w:rsid w:val="00433ECD"/>
    <w:rsid w:val="00434191"/>
    <w:rsid w:val="004341C6"/>
    <w:rsid w:val="00435C3A"/>
    <w:rsid w:val="00436D3B"/>
    <w:rsid w:val="004374EA"/>
    <w:rsid w:val="004414C3"/>
    <w:rsid w:val="00442088"/>
    <w:rsid w:val="00442B60"/>
    <w:rsid w:val="00444674"/>
    <w:rsid w:val="00444988"/>
    <w:rsid w:val="004449CF"/>
    <w:rsid w:val="004456BA"/>
    <w:rsid w:val="004457EE"/>
    <w:rsid w:val="00445AF2"/>
    <w:rsid w:val="0044645D"/>
    <w:rsid w:val="0045035B"/>
    <w:rsid w:val="00450533"/>
    <w:rsid w:val="0045115E"/>
    <w:rsid w:val="00452871"/>
    <w:rsid w:val="00452FB3"/>
    <w:rsid w:val="00453832"/>
    <w:rsid w:val="004549BA"/>
    <w:rsid w:val="00456F7E"/>
    <w:rsid w:val="004611C2"/>
    <w:rsid w:val="00464458"/>
    <w:rsid w:val="004647BF"/>
    <w:rsid w:val="00465275"/>
    <w:rsid w:val="0046568A"/>
    <w:rsid w:val="004657CB"/>
    <w:rsid w:val="004658DA"/>
    <w:rsid w:val="00470A34"/>
    <w:rsid w:val="00470BF5"/>
    <w:rsid w:val="00471813"/>
    <w:rsid w:val="004729D3"/>
    <w:rsid w:val="004733E6"/>
    <w:rsid w:val="00475543"/>
    <w:rsid w:val="00475E8B"/>
    <w:rsid w:val="004762A3"/>
    <w:rsid w:val="0048057A"/>
    <w:rsid w:val="004810A5"/>
    <w:rsid w:val="00481D0A"/>
    <w:rsid w:val="0048280E"/>
    <w:rsid w:val="00484395"/>
    <w:rsid w:val="004872F4"/>
    <w:rsid w:val="0049101C"/>
    <w:rsid w:val="004912DA"/>
    <w:rsid w:val="004918D5"/>
    <w:rsid w:val="00493476"/>
    <w:rsid w:val="0049404B"/>
    <w:rsid w:val="00495B51"/>
    <w:rsid w:val="00497AFF"/>
    <w:rsid w:val="004A1355"/>
    <w:rsid w:val="004A17A9"/>
    <w:rsid w:val="004A322D"/>
    <w:rsid w:val="004A3621"/>
    <w:rsid w:val="004A3C67"/>
    <w:rsid w:val="004A3DF7"/>
    <w:rsid w:val="004A4397"/>
    <w:rsid w:val="004A47AF"/>
    <w:rsid w:val="004B0951"/>
    <w:rsid w:val="004B3FC8"/>
    <w:rsid w:val="004B4043"/>
    <w:rsid w:val="004B7B0B"/>
    <w:rsid w:val="004C13C3"/>
    <w:rsid w:val="004C2292"/>
    <w:rsid w:val="004C4621"/>
    <w:rsid w:val="004C5DF1"/>
    <w:rsid w:val="004D06B2"/>
    <w:rsid w:val="004D17B8"/>
    <w:rsid w:val="004D221B"/>
    <w:rsid w:val="004D2DC3"/>
    <w:rsid w:val="004D55BA"/>
    <w:rsid w:val="004D59B4"/>
    <w:rsid w:val="004D736A"/>
    <w:rsid w:val="004E059E"/>
    <w:rsid w:val="004E232F"/>
    <w:rsid w:val="004E2A5B"/>
    <w:rsid w:val="004E3A9B"/>
    <w:rsid w:val="004E40F2"/>
    <w:rsid w:val="004E56C1"/>
    <w:rsid w:val="004E5B27"/>
    <w:rsid w:val="004E7ECE"/>
    <w:rsid w:val="004F3630"/>
    <w:rsid w:val="004F3732"/>
    <w:rsid w:val="004F4B78"/>
    <w:rsid w:val="004F66A3"/>
    <w:rsid w:val="004F6DC9"/>
    <w:rsid w:val="005005D2"/>
    <w:rsid w:val="005018D5"/>
    <w:rsid w:val="00504211"/>
    <w:rsid w:val="00504F3B"/>
    <w:rsid w:val="00505822"/>
    <w:rsid w:val="00505A6D"/>
    <w:rsid w:val="0051286F"/>
    <w:rsid w:val="00512A7F"/>
    <w:rsid w:val="00514BA2"/>
    <w:rsid w:val="00515745"/>
    <w:rsid w:val="005203AB"/>
    <w:rsid w:val="005216DE"/>
    <w:rsid w:val="00522366"/>
    <w:rsid w:val="00522E88"/>
    <w:rsid w:val="00523477"/>
    <w:rsid w:val="005235CB"/>
    <w:rsid w:val="00525547"/>
    <w:rsid w:val="005300EA"/>
    <w:rsid w:val="00530C1D"/>
    <w:rsid w:val="00532CBF"/>
    <w:rsid w:val="00533417"/>
    <w:rsid w:val="0053414F"/>
    <w:rsid w:val="00535426"/>
    <w:rsid w:val="00535A2E"/>
    <w:rsid w:val="00535DFB"/>
    <w:rsid w:val="00536963"/>
    <w:rsid w:val="00536A84"/>
    <w:rsid w:val="0053794E"/>
    <w:rsid w:val="005402FC"/>
    <w:rsid w:val="00540ACE"/>
    <w:rsid w:val="005411D3"/>
    <w:rsid w:val="00541A19"/>
    <w:rsid w:val="00542D81"/>
    <w:rsid w:val="00543FA1"/>
    <w:rsid w:val="0054444E"/>
    <w:rsid w:val="005444A9"/>
    <w:rsid w:val="00544C26"/>
    <w:rsid w:val="00545434"/>
    <w:rsid w:val="0054653C"/>
    <w:rsid w:val="00550167"/>
    <w:rsid w:val="005514D7"/>
    <w:rsid w:val="00551685"/>
    <w:rsid w:val="00553661"/>
    <w:rsid w:val="00554C1A"/>
    <w:rsid w:val="005553A5"/>
    <w:rsid w:val="00555782"/>
    <w:rsid w:val="00555A85"/>
    <w:rsid w:val="005565B7"/>
    <w:rsid w:val="0056399B"/>
    <w:rsid w:val="00563E76"/>
    <w:rsid w:val="00564C76"/>
    <w:rsid w:val="00565B34"/>
    <w:rsid w:val="00570A56"/>
    <w:rsid w:val="00571158"/>
    <w:rsid w:val="005714D8"/>
    <w:rsid w:val="00573D45"/>
    <w:rsid w:val="005758D7"/>
    <w:rsid w:val="00575C0F"/>
    <w:rsid w:val="00576CB9"/>
    <w:rsid w:val="00576FBD"/>
    <w:rsid w:val="00577B60"/>
    <w:rsid w:val="00583B09"/>
    <w:rsid w:val="00584130"/>
    <w:rsid w:val="005842E2"/>
    <w:rsid w:val="005851F9"/>
    <w:rsid w:val="0058681C"/>
    <w:rsid w:val="00590BA2"/>
    <w:rsid w:val="00597E3C"/>
    <w:rsid w:val="005A0B9E"/>
    <w:rsid w:val="005A0BAD"/>
    <w:rsid w:val="005A10FE"/>
    <w:rsid w:val="005A271E"/>
    <w:rsid w:val="005A3495"/>
    <w:rsid w:val="005A44BD"/>
    <w:rsid w:val="005A5F70"/>
    <w:rsid w:val="005A61EB"/>
    <w:rsid w:val="005B2F9C"/>
    <w:rsid w:val="005B3BD2"/>
    <w:rsid w:val="005B509E"/>
    <w:rsid w:val="005B768F"/>
    <w:rsid w:val="005B7DB6"/>
    <w:rsid w:val="005C1928"/>
    <w:rsid w:val="005C25A9"/>
    <w:rsid w:val="005C4500"/>
    <w:rsid w:val="005C4D82"/>
    <w:rsid w:val="005C6A33"/>
    <w:rsid w:val="005C6C1B"/>
    <w:rsid w:val="005D1FB5"/>
    <w:rsid w:val="005D237E"/>
    <w:rsid w:val="005D4556"/>
    <w:rsid w:val="005D513D"/>
    <w:rsid w:val="005D6AB4"/>
    <w:rsid w:val="005D75D7"/>
    <w:rsid w:val="005E1CA7"/>
    <w:rsid w:val="005E7B95"/>
    <w:rsid w:val="005E7EF3"/>
    <w:rsid w:val="005F17A4"/>
    <w:rsid w:val="005F243F"/>
    <w:rsid w:val="005F473B"/>
    <w:rsid w:val="005F47B7"/>
    <w:rsid w:val="005F4986"/>
    <w:rsid w:val="005F504C"/>
    <w:rsid w:val="005F5234"/>
    <w:rsid w:val="005F61D1"/>
    <w:rsid w:val="006030EB"/>
    <w:rsid w:val="006047CE"/>
    <w:rsid w:val="00605949"/>
    <w:rsid w:val="00605ABA"/>
    <w:rsid w:val="00605FB0"/>
    <w:rsid w:val="00606048"/>
    <w:rsid w:val="00606BD5"/>
    <w:rsid w:val="00607017"/>
    <w:rsid w:val="006074DC"/>
    <w:rsid w:val="00610E52"/>
    <w:rsid w:val="0061239C"/>
    <w:rsid w:val="0062145F"/>
    <w:rsid w:val="00621D00"/>
    <w:rsid w:val="00622B03"/>
    <w:rsid w:val="00623E52"/>
    <w:rsid w:val="0062783F"/>
    <w:rsid w:val="00627A28"/>
    <w:rsid w:val="00630CD1"/>
    <w:rsid w:val="00631102"/>
    <w:rsid w:val="00632143"/>
    <w:rsid w:val="00632BB1"/>
    <w:rsid w:val="006340FA"/>
    <w:rsid w:val="006346E9"/>
    <w:rsid w:val="006355F2"/>
    <w:rsid w:val="00636AE2"/>
    <w:rsid w:val="006376D3"/>
    <w:rsid w:val="00640082"/>
    <w:rsid w:val="00641BBC"/>
    <w:rsid w:val="00642CD4"/>
    <w:rsid w:val="00644C9D"/>
    <w:rsid w:val="006477C9"/>
    <w:rsid w:val="00650573"/>
    <w:rsid w:val="0065063E"/>
    <w:rsid w:val="00650C9D"/>
    <w:rsid w:val="00651874"/>
    <w:rsid w:val="006530AD"/>
    <w:rsid w:val="006611DB"/>
    <w:rsid w:val="00661226"/>
    <w:rsid w:val="00663633"/>
    <w:rsid w:val="00663B63"/>
    <w:rsid w:val="00663F2D"/>
    <w:rsid w:val="00666404"/>
    <w:rsid w:val="0067009E"/>
    <w:rsid w:val="0067044B"/>
    <w:rsid w:val="006707B5"/>
    <w:rsid w:val="00674B2D"/>
    <w:rsid w:val="00674D8E"/>
    <w:rsid w:val="006754E1"/>
    <w:rsid w:val="006755F4"/>
    <w:rsid w:val="00676ACC"/>
    <w:rsid w:val="006802FC"/>
    <w:rsid w:val="00681F72"/>
    <w:rsid w:val="00686929"/>
    <w:rsid w:val="0068790B"/>
    <w:rsid w:val="00690195"/>
    <w:rsid w:val="006901AA"/>
    <w:rsid w:val="006901F0"/>
    <w:rsid w:val="006922FC"/>
    <w:rsid w:val="00693A1D"/>
    <w:rsid w:val="00694C07"/>
    <w:rsid w:val="006955D7"/>
    <w:rsid w:val="00695EA0"/>
    <w:rsid w:val="006A06DF"/>
    <w:rsid w:val="006A19BB"/>
    <w:rsid w:val="006A37A5"/>
    <w:rsid w:val="006A4399"/>
    <w:rsid w:val="006A7C4D"/>
    <w:rsid w:val="006B114C"/>
    <w:rsid w:val="006B1EF8"/>
    <w:rsid w:val="006B2880"/>
    <w:rsid w:val="006B321A"/>
    <w:rsid w:val="006B4920"/>
    <w:rsid w:val="006B5C47"/>
    <w:rsid w:val="006B6248"/>
    <w:rsid w:val="006B6445"/>
    <w:rsid w:val="006B673B"/>
    <w:rsid w:val="006B69C3"/>
    <w:rsid w:val="006C57A1"/>
    <w:rsid w:val="006C5950"/>
    <w:rsid w:val="006C59F3"/>
    <w:rsid w:val="006C6DBF"/>
    <w:rsid w:val="006C6FC0"/>
    <w:rsid w:val="006C7F70"/>
    <w:rsid w:val="006D0E9B"/>
    <w:rsid w:val="006D2A92"/>
    <w:rsid w:val="006D4F4A"/>
    <w:rsid w:val="006D4F7A"/>
    <w:rsid w:val="006D55AA"/>
    <w:rsid w:val="006D5F48"/>
    <w:rsid w:val="006D63C4"/>
    <w:rsid w:val="006E27F8"/>
    <w:rsid w:val="006E2806"/>
    <w:rsid w:val="006E2F1D"/>
    <w:rsid w:val="006E3073"/>
    <w:rsid w:val="006E4B4C"/>
    <w:rsid w:val="006E5785"/>
    <w:rsid w:val="006E7090"/>
    <w:rsid w:val="006E7F8F"/>
    <w:rsid w:val="006F0204"/>
    <w:rsid w:val="006F0285"/>
    <w:rsid w:val="006F1007"/>
    <w:rsid w:val="006F126D"/>
    <w:rsid w:val="006F1C88"/>
    <w:rsid w:val="006F1F8D"/>
    <w:rsid w:val="006F39F1"/>
    <w:rsid w:val="006F3A54"/>
    <w:rsid w:val="006F50B3"/>
    <w:rsid w:val="006F5417"/>
    <w:rsid w:val="006F5BAE"/>
    <w:rsid w:val="006F72A0"/>
    <w:rsid w:val="006F7DFD"/>
    <w:rsid w:val="00703728"/>
    <w:rsid w:val="00705081"/>
    <w:rsid w:val="00706AB3"/>
    <w:rsid w:val="00706D25"/>
    <w:rsid w:val="00706FFD"/>
    <w:rsid w:val="007161DD"/>
    <w:rsid w:val="007170E9"/>
    <w:rsid w:val="0071796F"/>
    <w:rsid w:val="00717F70"/>
    <w:rsid w:val="00722B9B"/>
    <w:rsid w:val="00723678"/>
    <w:rsid w:val="00723978"/>
    <w:rsid w:val="007261F4"/>
    <w:rsid w:val="00727AAF"/>
    <w:rsid w:val="00734D4B"/>
    <w:rsid w:val="00734F22"/>
    <w:rsid w:val="00735817"/>
    <w:rsid w:val="007400F8"/>
    <w:rsid w:val="007415F9"/>
    <w:rsid w:val="00742BA9"/>
    <w:rsid w:val="00744C83"/>
    <w:rsid w:val="00747580"/>
    <w:rsid w:val="00747620"/>
    <w:rsid w:val="00750097"/>
    <w:rsid w:val="007507B3"/>
    <w:rsid w:val="00750945"/>
    <w:rsid w:val="00753941"/>
    <w:rsid w:val="00754795"/>
    <w:rsid w:val="007556A4"/>
    <w:rsid w:val="0075700E"/>
    <w:rsid w:val="007571B9"/>
    <w:rsid w:val="00757E13"/>
    <w:rsid w:val="00757F5C"/>
    <w:rsid w:val="007602E8"/>
    <w:rsid w:val="00760EEF"/>
    <w:rsid w:val="0076104C"/>
    <w:rsid w:val="007616EF"/>
    <w:rsid w:val="00762F88"/>
    <w:rsid w:val="007630AD"/>
    <w:rsid w:val="0076556F"/>
    <w:rsid w:val="00765A4F"/>
    <w:rsid w:val="00767315"/>
    <w:rsid w:val="00771245"/>
    <w:rsid w:val="007714A0"/>
    <w:rsid w:val="0077158A"/>
    <w:rsid w:val="00772184"/>
    <w:rsid w:val="007721BC"/>
    <w:rsid w:val="00773E59"/>
    <w:rsid w:val="007742D5"/>
    <w:rsid w:val="00777A29"/>
    <w:rsid w:val="00783152"/>
    <w:rsid w:val="0078343A"/>
    <w:rsid w:val="00783AC1"/>
    <w:rsid w:val="00784162"/>
    <w:rsid w:val="007850DF"/>
    <w:rsid w:val="007870C1"/>
    <w:rsid w:val="00787E49"/>
    <w:rsid w:val="007940C2"/>
    <w:rsid w:val="00794ED5"/>
    <w:rsid w:val="007951D9"/>
    <w:rsid w:val="0079765D"/>
    <w:rsid w:val="0079780F"/>
    <w:rsid w:val="007A0F47"/>
    <w:rsid w:val="007A1F94"/>
    <w:rsid w:val="007A520B"/>
    <w:rsid w:val="007A7AE6"/>
    <w:rsid w:val="007B06FD"/>
    <w:rsid w:val="007B11DB"/>
    <w:rsid w:val="007B1A7A"/>
    <w:rsid w:val="007B1F3A"/>
    <w:rsid w:val="007B45D3"/>
    <w:rsid w:val="007B7B1E"/>
    <w:rsid w:val="007C0157"/>
    <w:rsid w:val="007C5EDC"/>
    <w:rsid w:val="007C62E6"/>
    <w:rsid w:val="007C65A7"/>
    <w:rsid w:val="007C6D02"/>
    <w:rsid w:val="007D0276"/>
    <w:rsid w:val="007D0EF2"/>
    <w:rsid w:val="007D134C"/>
    <w:rsid w:val="007D1982"/>
    <w:rsid w:val="007D5D44"/>
    <w:rsid w:val="007E18B5"/>
    <w:rsid w:val="007E3BFC"/>
    <w:rsid w:val="007E4D62"/>
    <w:rsid w:val="007E5608"/>
    <w:rsid w:val="007E6094"/>
    <w:rsid w:val="007E7D65"/>
    <w:rsid w:val="007F0EE1"/>
    <w:rsid w:val="007F1133"/>
    <w:rsid w:val="007F1BCB"/>
    <w:rsid w:val="007F1D72"/>
    <w:rsid w:val="007F29B0"/>
    <w:rsid w:val="007F3032"/>
    <w:rsid w:val="007F7957"/>
    <w:rsid w:val="00801D83"/>
    <w:rsid w:val="00803E40"/>
    <w:rsid w:val="00804033"/>
    <w:rsid w:val="00804270"/>
    <w:rsid w:val="00804E33"/>
    <w:rsid w:val="008051D1"/>
    <w:rsid w:val="00805DFC"/>
    <w:rsid w:val="008062B6"/>
    <w:rsid w:val="008065AD"/>
    <w:rsid w:val="00806815"/>
    <w:rsid w:val="00810407"/>
    <w:rsid w:val="008108A3"/>
    <w:rsid w:val="00811DA4"/>
    <w:rsid w:val="00812624"/>
    <w:rsid w:val="008137EE"/>
    <w:rsid w:val="00813D7B"/>
    <w:rsid w:val="0081423B"/>
    <w:rsid w:val="0081436C"/>
    <w:rsid w:val="00814962"/>
    <w:rsid w:val="00816ED1"/>
    <w:rsid w:val="00821178"/>
    <w:rsid w:val="00821898"/>
    <w:rsid w:val="008242FA"/>
    <w:rsid w:val="008252DD"/>
    <w:rsid w:val="008264DB"/>
    <w:rsid w:val="00826A15"/>
    <w:rsid w:val="00826B49"/>
    <w:rsid w:val="00830C3A"/>
    <w:rsid w:val="008330E7"/>
    <w:rsid w:val="00833888"/>
    <w:rsid w:val="0083449E"/>
    <w:rsid w:val="0083621C"/>
    <w:rsid w:val="008364D4"/>
    <w:rsid w:val="00836958"/>
    <w:rsid w:val="0084001E"/>
    <w:rsid w:val="0084131D"/>
    <w:rsid w:val="00842E26"/>
    <w:rsid w:val="008432D1"/>
    <w:rsid w:val="008451C6"/>
    <w:rsid w:val="00845FE8"/>
    <w:rsid w:val="00847CC4"/>
    <w:rsid w:val="00850673"/>
    <w:rsid w:val="00851A5F"/>
    <w:rsid w:val="00852D8B"/>
    <w:rsid w:val="00853A44"/>
    <w:rsid w:val="0085466C"/>
    <w:rsid w:val="0085572F"/>
    <w:rsid w:val="00855984"/>
    <w:rsid w:val="008603A9"/>
    <w:rsid w:val="008618C2"/>
    <w:rsid w:val="008618EF"/>
    <w:rsid w:val="00861B16"/>
    <w:rsid w:val="00861C03"/>
    <w:rsid w:val="008630CD"/>
    <w:rsid w:val="00864254"/>
    <w:rsid w:val="0086445A"/>
    <w:rsid w:val="00865FFD"/>
    <w:rsid w:val="00866003"/>
    <w:rsid w:val="00871CCA"/>
    <w:rsid w:val="0087248D"/>
    <w:rsid w:val="00873289"/>
    <w:rsid w:val="00873463"/>
    <w:rsid w:val="00873805"/>
    <w:rsid w:val="00880151"/>
    <w:rsid w:val="00881EB1"/>
    <w:rsid w:val="00882414"/>
    <w:rsid w:val="0088319F"/>
    <w:rsid w:val="00885D2B"/>
    <w:rsid w:val="008870B2"/>
    <w:rsid w:val="00890DB5"/>
    <w:rsid w:val="0089351B"/>
    <w:rsid w:val="008942AE"/>
    <w:rsid w:val="00894354"/>
    <w:rsid w:val="008947F3"/>
    <w:rsid w:val="0089632F"/>
    <w:rsid w:val="008969A3"/>
    <w:rsid w:val="008A1DAB"/>
    <w:rsid w:val="008A1F94"/>
    <w:rsid w:val="008A2000"/>
    <w:rsid w:val="008A2A8B"/>
    <w:rsid w:val="008A2F9A"/>
    <w:rsid w:val="008A3145"/>
    <w:rsid w:val="008A6BD3"/>
    <w:rsid w:val="008A6C4B"/>
    <w:rsid w:val="008B0D6E"/>
    <w:rsid w:val="008B175E"/>
    <w:rsid w:val="008B1B9E"/>
    <w:rsid w:val="008B1F13"/>
    <w:rsid w:val="008B4E6F"/>
    <w:rsid w:val="008C0BE7"/>
    <w:rsid w:val="008C7D30"/>
    <w:rsid w:val="008D02E9"/>
    <w:rsid w:val="008D12F2"/>
    <w:rsid w:val="008D6DC2"/>
    <w:rsid w:val="008D77C4"/>
    <w:rsid w:val="008E02D3"/>
    <w:rsid w:val="008E2493"/>
    <w:rsid w:val="008E32EC"/>
    <w:rsid w:val="008E3873"/>
    <w:rsid w:val="008E3FA2"/>
    <w:rsid w:val="008E444F"/>
    <w:rsid w:val="008E785B"/>
    <w:rsid w:val="008F1BB3"/>
    <w:rsid w:val="008F323B"/>
    <w:rsid w:val="008F4629"/>
    <w:rsid w:val="008F4CBC"/>
    <w:rsid w:val="008F62F7"/>
    <w:rsid w:val="008F6A80"/>
    <w:rsid w:val="008F730E"/>
    <w:rsid w:val="009012DC"/>
    <w:rsid w:val="009028F4"/>
    <w:rsid w:val="00902A04"/>
    <w:rsid w:val="009034BE"/>
    <w:rsid w:val="00903B75"/>
    <w:rsid w:val="00905A1E"/>
    <w:rsid w:val="00910850"/>
    <w:rsid w:val="009136A8"/>
    <w:rsid w:val="00913B61"/>
    <w:rsid w:val="00915A19"/>
    <w:rsid w:val="00917157"/>
    <w:rsid w:val="00920D23"/>
    <w:rsid w:val="009214F3"/>
    <w:rsid w:val="0092238D"/>
    <w:rsid w:val="009225E7"/>
    <w:rsid w:val="00923307"/>
    <w:rsid w:val="0093130A"/>
    <w:rsid w:val="00931898"/>
    <w:rsid w:val="009327BF"/>
    <w:rsid w:val="00932F83"/>
    <w:rsid w:val="0093362F"/>
    <w:rsid w:val="00934225"/>
    <w:rsid w:val="009352EC"/>
    <w:rsid w:val="00936565"/>
    <w:rsid w:val="009412C5"/>
    <w:rsid w:val="0094132F"/>
    <w:rsid w:val="00941691"/>
    <w:rsid w:val="0094171B"/>
    <w:rsid w:val="00941CC4"/>
    <w:rsid w:val="009420A9"/>
    <w:rsid w:val="00942250"/>
    <w:rsid w:val="009423A3"/>
    <w:rsid w:val="00942614"/>
    <w:rsid w:val="00947310"/>
    <w:rsid w:val="00950145"/>
    <w:rsid w:val="00951D22"/>
    <w:rsid w:val="00952080"/>
    <w:rsid w:val="00952168"/>
    <w:rsid w:val="00952A0C"/>
    <w:rsid w:val="009531D2"/>
    <w:rsid w:val="009537B4"/>
    <w:rsid w:val="00953BD0"/>
    <w:rsid w:val="00956BEF"/>
    <w:rsid w:val="00957599"/>
    <w:rsid w:val="00957CCD"/>
    <w:rsid w:val="00960722"/>
    <w:rsid w:val="00960C69"/>
    <w:rsid w:val="009620E8"/>
    <w:rsid w:val="00962822"/>
    <w:rsid w:val="009660BF"/>
    <w:rsid w:val="00966583"/>
    <w:rsid w:val="00966C70"/>
    <w:rsid w:val="0097068D"/>
    <w:rsid w:val="00971603"/>
    <w:rsid w:val="009719B7"/>
    <w:rsid w:val="00974926"/>
    <w:rsid w:val="00975087"/>
    <w:rsid w:val="00980F36"/>
    <w:rsid w:val="00983ABB"/>
    <w:rsid w:val="00983AE6"/>
    <w:rsid w:val="00984609"/>
    <w:rsid w:val="00984BC9"/>
    <w:rsid w:val="009865EA"/>
    <w:rsid w:val="00987D50"/>
    <w:rsid w:val="009911E0"/>
    <w:rsid w:val="009917B0"/>
    <w:rsid w:val="00991D91"/>
    <w:rsid w:val="00992215"/>
    <w:rsid w:val="00992ECA"/>
    <w:rsid w:val="00993229"/>
    <w:rsid w:val="00993367"/>
    <w:rsid w:val="0099338B"/>
    <w:rsid w:val="009954A6"/>
    <w:rsid w:val="00995580"/>
    <w:rsid w:val="00995889"/>
    <w:rsid w:val="00996AB0"/>
    <w:rsid w:val="00997E2F"/>
    <w:rsid w:val="009A2B49"/>
    <w:rsid w:val="009A4EAB"/>
    <w:rsid w:val="009A54CB"/>
    <w:rsid w:val="009A72D9"/>
    <w:rsid w:val="009A7337"/>
    <w:rsid w:val="009B0EDB"/>
    <w:rsid w:val="009B0F33"/>
    <w:rsid w:val="009B137F"/>
    <w:rsid w:val="009B2EFC"/>
    <w:rsid w:val="009B3883"/>
    <w:rsid w:val="009B4AB2"/>
    <w:rsid w:val="009B5036"/>
    <w:rsid w:val="009B5132"/>
    <w:rsid w:val="009C3AC1"/>
    <w:rsid w:val="009C42A1"/>
    <w:rsid w:val="009C4B99"/>
    <w:rsid w:val="009C4D78"/>
    <w:rsid w:val="009C54E6"/>
    <w:rsid w:val="009D1342"/>
    <w:rsid w:val="009D26E3"/>
    <w:rsid w:val="009D4D65"/>
    <w:rsid w:val="009D5AD6"/>
    <w:rsid w:val="009D6D7A"/>
    <w:rsid w:val="009D7F58"/>
    <w:rsid w:val="009E0C03"/>
    <w:rsid w:val="009E27EE"/>
    <w:rsid w:val="009E29FB"/>
    <w:rsid w:val="009E7731"/>
    <w:rsid w:val="009E7A39"/>
    <w:rsid w:val="009F0A9B"/>
    <w:rsid w:val="009F2070"/>
    <w:rsid w:val="009F22FD"/>
    <w:rsid w:val="009F2465"/>
    <w:rsid w:val="009F58E9"/>
    <w:rsid w:val="009F5E98"/>
    <w:rsid w:val="00A0018D"/>
    <w:rsid w:val="00A01A17"/>
    <w:rsid w:val="00A03197"/>
    <w:rsid w:val="00A04967"/>
    <w:rsid w:val="00A07055"/>
    <w:rsid w:val="00A0793D"/>
    <w:rsid w:val="00A109A6"/>
    <w:rsid w:val="00A130E6"/>
    <w:rsid w:val="00A1399E"/>
    <w:rsid w:val="00A14C0F"/>
    <w:rsid w:val="00A20466"/>
    <w:rsid w:val="00A225C6"/>
    <w:rsid w:val="00A24907"/>
    <w:rsid w:val="00A250A3"/>
    <w:rsid w:val="00A25DDD"/>
    <w:rsid w:val="00A262FB"/>
    <w:rsid w:val="00A265A1"/>
    <w:rsid w:val="00A27B3C"/>
    <w:rsid w:val="00A30033"/>
    <w:rsid w:val="00A31604"/>
    <w:rsid w:val="00A3238C"/>
    <w:rsid w:val="00A32618"/>
    <w:rsid w:val="00A32C23"/>
    <w:rsid w:val="00A3335A"/>
    <w:rsid w:val="00A36717"/>
    <w:rsid w:val="00A36B57"/>
    <w:rsid w:val="00A36CB8"/>
    <w:rsid w:val="00A406BA"/>
    <w:rsid w:val="00A41C1E"/>
    <w:rsid w:val="00A42327"/>
    <w:rsid w:val="00A43EDF"/>
    <w:rsid w:val="00A43F09"/>
    <w:rsid w:val="00A4437C"/>
    <w:rsid w:val="00A44FCA"/>
    <w:rsid w:val="00A46185"/>
    <w:rsid w:val="00A470B8"/>
    <w:rsid w:val="00A5118E"/>
    <w:rsid w:val="00A540C5"/>
    <w:rsid w:val="00A5515F"/>
    <w:rsid w:val="00A56F4F"/>
    <w:rsid w:val="00A612CE"/>
    <w:rsid w:val="00A624A8"/>
    <w:rsid w:val="00A62B9A"/>
    <w:rsid w:val="00A66108"/>
    <w:rsid w:val="00A70F41"/>
    <w:rsid w:val="00A71CFD"/>
    <w:rsid w:val="00A72458"/>
    <w:rsid w:val="00A72CAF"/>
    <w:rsid w:val="00A73190"/>
    <w:rsid w:val="00A752AF"/>
    <w:rsid w:val="00A75651"/>
    <w:rsid w:val="00A76375"/>
    <w:rsid w:val="00A77670"/>
    <w:rsid w:val="00A81FF6"/>
    <w:rsid w:val="00A85198"/>
    <w:rsid w:val="00A90F8C"/>
    <w:rsid w:val="00A91285"/>
    <w:rsid w:val="00A9145A"/>
    <w:rsid w:val="00A9640B"/>
    <w:rsid w:val="00A97588"/>
    <w:rsid w:val="00AA0CAE"/>
    <w:rsid w:val="00AA4017"/>
    <w:rsid w:val="00AA7372"/>
    <w:rsid w:val="00AA756F"/>
    <w:rsid w:val="00AB1197"/>
    <w:rsid w:val="00AB223A"/>
    <w:rsid w:val="00AC0B15"/>
    <w:rsid w:val="00AC1C04"/>
    <w:rsid w:val="00AC22FC"/>
    <w:rsid w:val="00AC2810"/>
    <w:rsid w:val="00AC3844"/>
    <w:rsid w:val="00AC468D"/>
    <w:rsid w:val="00AC55DF"/>
    <w:rsid w:val="00AC60AB"/>
    <w:rsid w:val="00AC6250"/>
    <w:rsid w:val="00AD06D7"/>
    <w:rsid w:val="00AD0A0D"/>
    <w:rsid w:val="00AD0FA4"/>
    <w:rsid w:val="00AD168B"/>
    <w:rsid w:val="00AD3FC3"/>
    <w:rsid w:val="00AD415C"/>
    <w:rsid w:val="00AD431C"/>
    <w:rsid w:val="00AD5EC4"/>
    <w:rsid w:val="00AD7488"/>
    <w:rsid w:val="00AD7FA1"/>
    <w:rsid w:val="00AE049F"/>
    <w:rsid w:val="00AE2283"/>
    <w:rsid w:val="00AE24A5"/>
    <w:rsid w:val="00AE4CB3"/>
    <w:rsid w:val="00AE51A2"/>
    <w:rsid w:val="00AE7D98"/>
    <w:rsid w:val="00AF03BD"/>
    <w:rsid w:val="00AF075C"/>
    <w:rsid w:val="00AF3282"/>
    <w:rsid w:val="00AF4228"/>
    <w:rsid w:val="00AF4750"/>
    <w:rsid w:val="00AF747F"/>
    <w:rsid w:val="00AF7A09"/>
    <w:rsid w:val="00B01846"/>
    <w:rsid w:val="00B02711"/>
    <w:rsid w:val="00B0468D"/>
    <w:rsid w:val="00B06DE2"/>
    <w:rsid w:val="00B11925"/>
    <w:rsid w:val="00B11A21"/>
    <w:rsid w:val="00B145B2"/>
    <w:rsid w:val="00B1461A"/>
    <w:rsid w:val="00B15F3A"/>
    <w:rsid w:val="00B16F18"/>
    <w:rsid w:val="00B17674"/>
    <w:rsid w:val="00B17DC6"/>
    <w:rsid w:val="00B20913"/>
    <w:rsid w:val="00B21ED1"/>
    <w:rsid w:val="00B21FA6"/>
    <w:rsid w:val="00B22AE0"/>
    <w:rsid w:val="00B2463D"/>
    <w:rsid w:val="00B249F5"/>
    <w:rsid w:val="00B26735"/>
    <w:rsid w:val="00B27D82"/>
    <w:rsid w:val="00B31598"/>
    <w:rsid w:val="00B322CE"/>
    <w:rsid w:val="00B343B4"/>
    <w:rsid w:val="00B346AD"/>
    <w:rsid w:val="00B34A4B"/>
    <w:rsid w:val="00B35C89"/>
    <w:rsid w:val="00B371DB"/>
    <w:rsid w:val="00B3798E"/>
    <w:rsid w:val="00B403D1"/>
    <w:rsid w:val="00B40B5B"/>
    <w:rsid w:val="00B43013"/>
    <w:rsid w:val="00B45E6D"/>
    <w:rsid w:val="00B466D3"/>
    <w:rsid w:val="00B50BBE"/>
    <w:rsid w:val="00B523E0"/>
    <w:rsid w:val="00B53B3E"/>
    <w:rsid w:val="00B569AD"/>
    <w:rsid w:val="00B60437"/>
    <w:rsid w:val="00B60E0D"/>
    <w:rsid w:val="00B61F05"/>
    <w:rsid w:val="00B648EA"/>
    <w:rsid w:val="00B66DD1"/>
    <w:rsid w:val="00B67A07"/>
    <w:rsid w:val="00B67D7F"/>
    <w:rsid w:val="00B7077F"/>
    <w:rsid w:val="00B707F4"/>
    <w:rsid w:val="00B70BC8"/>
    <w:rsid w:val="00B72472"/>
    <w:rsid w:val="00B72D0C"/>
    <w:rsid w:val="00B7399E"/>
    <w:rsid w:val="00B75BFE"/>
    <w:rsid w:val="00B76859"/>
    <w:rsid w:val="00B776F0"/>
    <w:rsid w:val="00B80059"/>
    <w:rsid w:val="00B8612B"/>
    <w:rsid w:val="00B86966"/>
    <w:rsid w:val="00B91334"/>
    <w:rsid w:val="00B93C34"/>
    <w:rsid w:val="00B93DF9"/>
    <w:rsid w:val="00B94160"/>
    <w:rsid w:val="00B945D4"/>
    <w:rsid w:val="00B96122"/>
    <w:rsid w:val="00B96A2F"/>
    <w:rsid w:val="00B96FDD"/>
    <w:rsid w:val="00B976C4"/>
    <w:rsid w:val="00B97CC4"/>
    <w:rsid w:val="00BA18B2"/>
    <w:rsid w:val="00BA1CD4"/>
    <w:rsid w:val="00BA38F3"/>
    <w:rsid w:val="00BA5673"/>
    <w:rsid w:val="00BA5F96"/>
    <w:rsid w:val="00BB0349"/>
    <w:rsid w:val="00BB0BB8"/>
    <w:rsid w:val="00BB27F1"/>
    <w:rsid w:val="00BB310E"/>
    <w:rsid w:val="00BB32BF"/>
    <w:rsid w:val="00BB5F3E"/>
    <w:rsid w:val="00BB6339"/>
    <w:rsid w:val="00BB6C23"/>
    <w:rsid w:val="00BC0BFA"/>
    <w:rsid w:val="00BC0EDA"/>
    <w:rsid w:val="00BC1E5A"/>
    <w:rsid w:val="00BC2D8F"/>
    <w:rsid w:val="00BC2E56"/>
    <w:rsid w:val="00BC3C8C"/>
    <w:rsid w:val="00BC7C24"/>
    <w:rsid w:val="00BD1E85"/>
    <w:rsid w:val="00BD2871"/>
    <w:rsid w:val="00BD28ED"/>
    <w:rsid w:val="00BD407B"/>
    <w:rsid w:val="00BD4E21"/>
    <w:rsid w:val="00BD6037"/>
    <w:rsid w:val="00BE17C1"/>
    <w:rsid w:val="00BE4A0C"/>
    <w:rsid w:val="00BE4DA9"/>
    <w:rsid w:val="00BE635C"/>
    <w:rsid w:val="00BE66AA"/>
    <w:rsid w:val="00BE6BB0"/>
    <w:rsid w:val="00BE7399"/>
    <w:rsid w:val="00BF0894"/>
    <w:rsid w:val="00BF17F8"/>
    <w:rsid w:val="00BF30D8"/>
    <w:rsid w:val="00BF3F49"/>
    <w:rsid w:val="00BF6AD2"/>
    <w:rsid w:val="00BF71C4"/>
    <w:rsid w:val="00C00766"/>
    <w:rsid w:val="00C00F82"/>
    <w:rsid w:val="00C01193"/>
    <w:rsid w:val="00C056E9"/>
    <w:rsid w:val="00C06CF4"/>
    <w:rsid w:val="00C07373"/>
    <w:rsid w:val="00C07CE4"/>
    <w:rsid w:val="00C10CAF"/>
    <w:rsid w:val="00C10E48"/>
    <w:rsid w:val="00C137E6"/>
    <w:rsid w:val="00C146AF"/>
    <w:rsid w:val="00C159CA"/>
    <w:rsid w:val="00C16B8C"/>
    <w:rsid w:val="00C202E7"/>
    <w:rsid w:val="00C23BF5"/>
    <w:rsid w:val="00C24293"/>
    <w:rsid w:val="00C30A0A"/>
    <w:rsid w:val="00C3151E"/>
    <w:rsid w:val="00C33678"/>
    <w:rsid w:val="00C3376A"/>
    <w:rsid w:val="00C3491F"/>
    <w:rsid w:val="00C34B74"/>
    <w:rsid w:val="00C34E1F"/>
    <w:rsid w:val="00C36EF7"/>
    <w:rsid w:val="00C42CF9"/>
    <w:rsid w:val="00C436AD"/>
    <w:rsid w:val="00C45F72"/>
    <w:rsid w:val="00C460FB"/>
    <w:rsid w:val="00C4736F"/>
    <w:rsid w:val="00C50305"/>
    <w:rsid w:val="00C50C73"/>
    <w:rsid w:val="00C51AA1"/>
    <w:rsid w:val="00C54D44"/>
    <w:rsid w:val="00C55F66"/>
    <w:rsid w:val="00C607A9"/>
    <w:rsid w:val="00C63535"/>
    <w:rsid w:val="00C65008"/>
    <w:rsid w:val="00C652FC"/>
    <w:rsid w:val="00C70806"/>
    <w:rsid w:val="00C70B7F"/>
    <w:rsid w:val="00C72033"/>
    <w:rsid w:val="00C72793"/>
    <w:rsid w:val="00C73841"/>
    <w:rsid w:val="00C74110"/>
    <w:rsid w:val="00C7506A"/>
    <w:rsid w:val="00C75209"/>
    <w:rsid w:val="00C777C9"/>
    <w:rsid w:val="00C819A6"/>
    <w:rsid w:val="00C81B28"/>
    <w:rsid w:val="00C82EE1"/>
    <w:rsid w:val="00C83A2C"/>
    <w:rsid w:val="00C8439D"/>
    <w:rsid w:val="00C8444B"/>
    <w:rsid w:val="00C84DBA"/>
    <w:rsid w:val="00C84F08"/>
    <w:rsid w:val="00C90BA3"/>
    <w:rsid w:val="00C90EC7"/>
    <w:rsid w:val="00C9198E"/>
    <w:rsid w:val="00C92301"/>
    <w:rsid w:val="00C92362"/>
    <w:rsid w:val="00C9339A"/>
    <w:rsid w:val="00C934DF"/>
    <w:rsid w:val="00C960C7"/>
    <w:rsid w:val="00C971CF"/>
    <w:rsid w:val="00C972AA"/>
    <w:rsid w:val="00CA108D"/>
    <w:rsid w:val="00CA12E8"/>
    <w:rsid w:val="00CA3590"/>
    <w:rsid w:val="00CA3AE3"/>
    <w:rsid w:val="00CA3C94"/>
    <w:rsid w:val="00CA41CC"/>
    <w:rsid w:val="00CA52AB"/>
    <w:rsid w:val="00CA6312"/>
    <w:rsid w:val="00CA7692"/>
    <w:rsid w:val="00CB1B80"/>
    <w:rsid w:val="00CB6455"/>
    <w:rsid w:val="00CB67D5"/>
    <w:rsid w:val="00CC0B36"/>
    <w:rsid w:val="00CC19E3"/>
    <w:rsid w:val="00CC1D20"/>
    <w:rsid w:val="00CC1FC4"/>
    <w:rsid w:val="00CC2DDC"/>
    <w:rsid w:val="00CC3F5A"/>
    <w:rsid w:val="00CC428B"/>
    <w:rsid w:val="00CC48AC"/>
    <w:rsid w:val="00CC599D"/>
    <w:rsid w:val="00CC62E4"/>
    <w:rsid w:val="00CC6446"/>
    <w:rsid w:val="00CC7869"/>
    <w:rsid w:val="00CC791A"/>
    <w:rsid w:val="00CD06A9"/>
    <w:rsid w:val="00CD0744"/>
    <w:rsid w:val="00CD2019"/>
    <w:rsid w:val="00CD265E"/>
    <w:rsid w:val="00CD2F37"/>
    <w:rsid w:val="00CD6916"/>
    <w:rsid w:val="00CE02DC"/>
    <w:rsid w:val="00CE03D2"/>
    <w:rsid w:val="00CE16E9"/>
    <w:rsid w:val="00CE62CE"/>
    <w:rsid w:val="00CE6781"/>
    <w:rsid w:val="00CE69AC"/>
    <w:rsid w:val="00CE720E"/>
    <w:rsid w:val="00CE79DF"/>
    <w:rsid w:val="00CF0C55"/>
    <w:rsid w:val="00CF0D22"/>
    <w:rsid w:val="00CF156E"/>
    <w:rsid w:val="00CF1709"/>
    <w:rsid w:val="00CF5158"/>
    <w:rsid w:val="00CF61CC"/>
    <w:rsid w:val="00CF7A8E"/>
    <w:rsid w:val="00D001A5"/>
    <w:rsid w:val="00D00C5F"/>
    <w:rsid w:val="00D017B6"/>
    <w:rsid w:val="00D033B0"/>
    <w:rsid w:val="00D04F4F"/>
    <w:rsid w:val="00D060AF"/>
    <w:rsid w:val="00D127EE"/>
    <w:rsid w:val="00D133BE"/>
    <w:rsid w:val="00D13865"/>
    <w:rsid w:val="00D13C2C"/>
    <w:rsid w:val="00D13F35"/>
    <w:rsid w:val="00D17644"/>
    <w:rsid w:val="00D24220"/>
    <w:rsid w:val="00D26488"/>
    <w:rsid w:val="00D31F92"/>
    <w:rsid w:val="00D3300B"/>
    <w:rsid w:val="00D3382E"/>
    <w:rsid w:val="00D345E0"/>
    <w:rsid w:val="00D35AED"/>
    <w:rsid w:val="00D35BCC"/>
    <w:rsid w:val="00D3639D"/>
    <w:rsid w:val="00D37F34"/>
    <w:rsid w:val="00D43CF5"/>
    <w:rsid w:val="00D44817"/>
    <w:rsid w:val="00D45033"/>
    <w:rsid w:val="00D47FC7"/>
    <w:rsid w:val="00D47FF7"/>
    <w:rsid w:val="00D50BAB"/>
    <w:rsid w:val="00D50C6A"/>
    <w:rsid w:val="00D51BAE"/>
    <w:rsid w:val="00D52869"/>
    <w:rsid w:val="00D541B7"/>
    <w:rsid w:val="00D56FAC"/>
    <w:rsid w:val="00D57236"/>
    <w:rsid w:val="00D573D8"/>
    <w:rsid w:val="00D57D29"/>
    <w:rsid w:val="00D61423"/>
    <w:rsid w:val="00D61EE8"/>
    <w:rsid w:val="00D62F18"/>
    <w:rsid w:val="00D63A2F"/>
    <w:rsid w:val="00D63F6D"/>
    <w:rsid w:val="00D6487D"/>
    <w:rsid w:val="00D653E0"/>
    <w:rsid w:val="00D65DAF"/>
    <w:rsid w:val="00D66B28"/>
    <w:rsid w:val="00D67AF4"/>
    <w:rsid w:val="00D67B13"/>
    <w:rsid w:val="00D71FF8"/>
    <w:rsid w:val="00D7228F"/>
    <w:rsid w:val="00D72526"/>
    <w:rsid w:val="00D727FC"/>
    <w:rsid w:val="00D77E0F"/>
    <w:rsid w:val="00D80B7F"/>
    <w:rsid w:val="00D8171F"/>
    <w:rsid w:val="00D828AD"/>
    <w:rsid w:val="00D830F9"/>
    <w:rsid w:val="00D83BD9"/>
    <w:rsid w:val="00D83C19"/>
    <w:rsid w:val="00D840A2"/>
    <w:rsid w:val="00D8696D"/>
    <w:rsid w:val="00D9075B"/>
    <w:rsid w:val="00D91D32"/>
    <w:rsid w:val="00D92429"/>
    <w:rsid w:val="00D9498E"/>
    <w:rsid w:val="00D94CDC"/>
    <w:rsid w:val="00D95A02"/>
    <w:rsid w:val="00D95A35"/>
    <w:rsid w:val="00D96536"/>
    <w:rsid w:val="00D96D43"/>
    <w:rsid w:val="00D97154"/>
    <w:rsid w:val="00D97CBC"/>
    <w:rsid w:val="00DA027C"/>
    <w:rsid w:val="00DA1172"/>
    <w:rsid w:val="00DA19C4"/>
    <w:rsid w:val="00DA471F"/>
    <w:rsid w:val="00DA5463"/>
    <w:rsid w:val="00DB0922"/>
    <w:rsid w:val="00DB0F6C"/>
    <w:rsid w:val="00DB2EAD"/>
    <w:rsid w:val="00DB404C"/>
    <w:rsid w:val="00DB4161"/>
    <w:rsid w:val="00DB4813"/>
    <w:rsid w:val="00DB4B89"/>
    <w:rsid w:val="00DB4EE5"/>
    <w:rsid w:val="00DB59F6"/>
    <w:rsid w:val="00DB6E8D"/>
    <w:rsid w:val="00DC01FE"/>
    <w:rsid w:val="00DC0D57"/>
    <w:rsid w:val="00DC3A9C"/>
    <w:rsid w:val="00DC3D99"/>
    <w:rsid w:val="00DC4554"/>
    <w:rsid w:val="00DC52DD"/>
    <w:rsid w:val="00DC6516"/>
    <w:rsid w:val="00DC685F"/>
    <w:rsid w:val="00DC6DFC"/>
    <w:rsid w:val="00DC6EB4"/>
    <w:rsid w:val="00DC76DC"/>
    <w:rsid w:val="00DC78BB"/>
    <w:rsid w:val="00DD1375"/>
    <w:rsid w:val="00DD1C29"/>
    <w:rsid w:val="00DD2C73"/>
    <w:rsid w:val="00DD43FB"/>
    <w:rsid w:val="00DD44D7"/>
    <w:rsid w:val="00DD485F"/>
    <w:rsid w:val="00DD4B54"/>
    <w:rsid w:val="00DD4CA8"/>
    <w:rsid w:val="00DD5684"/>
    <w:rsid w:val="00DD5ECB"/>
    <w:rsid w:val="00DE1D08"/>
    <w:rsid w:val="00DE45EC"/>
    <w:rsid w:val="00DE5108"/>
    <w:rsid w:val="00DE7C88"/>
    <w:rsid w:val="00DE7D74"/>
    <w:rsid w:val="00DF06D9"/>
    <w:rsid w:val="00DF0B5E"/>
    <w:rsid w:val="00DF2146"/>
    <w:rsid w:val="00DF3B58"/>
    <w:rsid w:val="00DF555E"/>
    <w:rsid w:val="00DF5871"/>
    <w:rsid w:val="00DF6FF8"/>
    <w:rsid w:val="00DF722F"/>
    <w:rsid w:val="00E01797"/>
    <w:rsid w:val="00E022A8"/>
    <w:rsid w:val="00E03B33"/>
    <w:rsid w:val="00E04202"/>
    <w:rsid w:val="00E067CF"/>
    <w:rsid w:val="00E0726A"/>
    <w:rsid w:val="00E11B4A"/>
    <w:rsid w:val="00E122FF"/>
    <w:rsid w:val="00E12591"/>
    <w:rsid w:val="00E12F92"/>
    <w:rsid w:val="00E1391F"/>
    <w:rsid w:val="00E14030"/>
    <w:rsid w:val="00E1610B"/>
    <w:rsid w:val="00E16C72"/>
    <w:rsid w:val="00E17ADA"/>
    <w:rsid w:val="00E2108F"/>
    <w:rsid w:val="00E21568"/>
    <w:rsid w:val="00E24622"/>
    <w:rsid w:val="00E257BE"/>
    <w:rsid w:val="00E25D3B"/>
    <w:rsid w:val="00E269E8"/>
    <w:rsid w:val="00E26F61"/>
    <w:rsid w:val="00E278CB"/>
    <w:rsid w:val="00E308E0"/>
    <w:rsid w:val="00E31254"/>
    <w:rsid w:val="00E3172E"/>
    <w:rsid w:val="00E33817"/>
    <w:rsid w:val="00E33F74"/>
    <w:rsid w:val="00E35472"/>
    <w:rsid w:val="00E37C8F"/>
    <w:rsid w:val="00E42C90"/>
    <w:rsid w:val="00E42E56"/>
    <w:rsid w:val="00E4408F"/>
    <w:rsid w:val="00E448E9"/>
    <w:rsid w:val="00E466FB"/>
    <w:rsid w:val="00E4704E"/>
    <w:rsid w:val="00E501A7"/>
    <w:rsid w:val="00E512DB"/>
    <w:rsid w:val="00E51594"/>
    <w:rsid w:val="00E5456E"/>
    <w:rsid w:val="00E549BB"/>
    <w:rsid w:val="00E55B13"/>
    <w:rsid w:val="00E61123"/>
    <w:rsid w:val="00E66C34"/>
    <w:rsid w:val="00E67AD8"/>
    <w:rsid w:val="00E70FAF"/>
    <w:rsid w:val="00E720A8"/>
    <w:rsid w:val="00E72230"/>
    <w:rsid w:val="00E72BAD"/>
    <w:rsid w:val="00E7397B"/>
    <w:rsid w:val="00E73AAC"/>
    <w:rsid w:val="00E7596C"/>
    <w:rsid w:val="00E75CDD"/>
    <w:rsid w:val="00E76B45"/>
    <w:rsid w:val="00E7757E"/>
    <w:rsid w:val="00E80773"/>
    <w:rsid w:val="00E82155"/>
    <w:rsid w:val="00E821CE"/>
    <w:rsid w:val="00E82863"/>
    <w:rsid w:val="00E8302F"/>
    <w:rsid w:val="00E836F4"/>
    <w:rsid w:val="00E84304"/>
    <w:rsid w:val="00E84790"/>
    <w:rsid w:val="00E8545F"/>
    <w:rsid w:val="00E8563A"/>
    <w:rsid w:val="00E85CBD"/>
    <w:rsid w:val="00E9087B"/>
    <w:rsid w:val="00E90FCA"/>
    <w:rsid w:val="00E9124E"/>
    <w:rsid w:val="00E92C59"/>
    <w:rsid w:val="00E92F38"/>
    <w:rsid w:val="00E9308C"/>
    <w:rsid w:val="00E932CF"/>
    <w:rsid w:val="00E933AE"/>
    <w:rsid w:val="00E95B66"/>
    <w:rsid w:val="00EA02AF"/>
    <w:rsid w:val="00EA0406"/>
    <w:rsid w:val="00EA12EB"/>
    <w:rsid w:val="00EA5317"/>
    <w:rsid w:val="00EA6CFD"/>
    <w:rsid w:val="00EA7856"/>
    <w:rsid w:val="00EB00D5"/>
    <w:rsid w:val="00EB0D6C"/>
    <w:rsid w:val="00EB2C85"/>
    <w:rsid w:val="00EB315E"/>
    <w:rsid w:val="00EB53C7"/>
    <w:rsid w:val="00EB5638"/>
    <w:rsid w:val="00EB5639"/>
    <w:rsid w:val="00EB7B76"/>
    <w:rsid w:val="00EC1FA7"/>
    <w:rsid w:val="00EC3EE4"/>
    <w:rsid w:val="00EC50B8"/>
    <w:rsid w:val="00EC53FE"/>
    <w:rsid w:val="00EC7E06"/>
    <w:rsid w:val="00ED1811"/>
    <w:rsid w:val="00ED7271"/>
    <w:rsid w:val="00ED7E58"/>
    <w:rsid w:val="00EE16E5"/>
    <w:rsid w:val="00EE1865"/>
    <w:rsid w:val="00EE2166"/>
    <w:rsid w:val="00EE23DD"/>
    <w:rsid w:val="00EE4596"/>
    <w:rsid w:val="00EE51E1"/>
    <w:rsid w:val="00EE6222"/>
    <w:rsid w:val="00EE7353"/>
    <w:rsid w:val="00EE741F"/>
    <w:rsid w:val="00EF23F9"/>
    <w:rsid w:val="00EF3242"/>
    <w:rsid w:val="00EF4653"/>
    <w:rsid w:val="00EF55E8"/>
    <w:rsid w:val="00EF76A6"/>
    <w:rsid w:val="00EF7999"/>
    <w:rsid w:val="00F0066B"/>
    <w:rsid w:val="00F006C4"/>
    <w:rsid w:val="00F009FB"/>
    <w:rsid w:val="00F0170F"/>
    <w:rsid w:val="00F01BC3"/>
    <w:rsid w:val="00F025A2"/>
    <w:rsid w:val="00F02F40"/>
    <w:rsid w:val="00F031BE"/>
    <w:rsid w:val="00F0382B"/>
    <w:rsid w:val="00F03BBF"/>
    <w:rsid w:val="00F03CD8"/>
    <w:rsid w:val="00F05C25"/>
    <w:rsid w:val="00F06F3A"/>
    <w:rsid w:val="00F13869"/>
    <w:rsid w:val="00F15270"/>
    <w:rsid w:val="00F17531"/>
    <w:rsid w:val="00F23041"/>
    <w:rsid w:val="00F25AA4"/>
    <w:rsid w:val="00F27550"/>
    <w:rsid w:val="00F3056D"/>
    <w:rsid w:val="00F31E0F"/>
    <w:rsid w:val="00F3396D"/>
    <w:rsid w:val="00F35507"/>
    <w:rsid w:val="00F3605A"/>
    <w:rsid w:val="00F37377"/>
    <w:rsid w:val="00F37F1D"/>
    <w:rsid w:val="00F45699"/>
    <w:rsid w:val="00F46134"/>
    <w:rsid w:val="00F47205"/>
    <w:rsid w:val="00F52E7E"/>
    <w:rsid w:val="00F53640"/>
    <w:rsid w:val="00F54CF8"/>
    <w:rsid w:val="00F54F08"/>
    <w:rsid w:val="00F55ECC"/>
    <w:rsid w:val="00F567DE"/>
    <w:rsid w:val="00F570A9"/>
    <w:rsid w:val="00F576F8"/>
    <w:rsid w:val="00F633FA"/>
    <w:rsid w:val="00F654A4"/>
    <w:rsid w:val="00F66F05"/>
    <w:rsid w:val="00F707C5"/>
    <w:rsid w:val="00F711F6"/>
    <w:rsid w:val="00F72B9E"/>
    <w:rsid w:val="00F73EB9"/>
    <w:rsid w:val="00F74AB3"/>
    <w:rsid w:val="00F75E47"/>
    <w:rsid w:val="00F76634"/>
    <w:rsid w:val="00F77A57"/>
    <w:rsid w:val="00F77B11"/>
    <w:rsid w:val="00F802DE"/>
    <w:rsid w:val="00F82389"/>
    <w:rsid w:val="00F85B7D"/>
    <w:rsid w:val="00F87915"/>
    <w:rsid w:val="00F906F8"/>
    <w:rsid w:val="00F90B3D"/>
    <w:rsid w:val="00F90DE4"/>
    <w:rsid w:val="00F92FB1"/>
    <w:rsid w:val="00F93B4F"/>
    <w:rsid w:val="00F93B60"/>
    <w:rsid w:val="00F949CA"/>
    <w:rsid w:val="00F951DE"/>
    <w:rsid w:val="00F95307"/>
    <w:rsid w:val="00F9535B"/>
    <w:rsid w:val="00F957D6"/>
    <w:rsid w:val="00FA0143"/>
    <w:rsid w:val="00FA04C2"/>
    <w:rsid w:val="00FA13B6"/>
    <w:rsid w:val="00FA3BC1"/>
    <w:rsid w:val="00FA3EDE"/>
    <w:rsid w:val="00FA591E"/>
    <w:rsid w:val="00FA69C3"/>
    <w:rsid w:val="00FB0E92"/>
    <w:rsid w:val="00FB1428"/>
    <w:rsid w:val="00FB2850"/>
    <w:rsid w:val="00FB403A"/>
    <w:rsid w:val="00FB724E"/>
    <w:rsid w:val="00FB735E"/>
    <w:rsid w:val="00FC0246"/>
    <w:rsid w:val="00FC0788"/>
    <w:rsid w:val="00FC0995"/>
    <w:rsid w:val="00FC0FF8"/>
    <w:rsid w:val="00FC13B2"/>
    <w:rsid w:val="00FC1F63"/>
    <w:rsid w:val="00FC6F58"/>
    <w:rsid w:val="00FC7312"/>
    <w:rsid w:val="00FC7379"/>
    <w:rsid w:val="00FC7F9C"/>
    <w:rsid w:val="00FD0824"/>
    <w:rsid w:val="00FD2412"/>
    <w:rsid w:val="00FD2DF1"/>
    <w:rsid w:val="00FD3DB9"/>
    <w:rsid w:val="00FD4CC9"/>
    <w:rsid w:val="00FD555D"/>
    <w:rsid w:val="00FE0035"/>
    <w:rsid w:val="00FE2594"/>
    <w:rsid w:val="00FE3673"/>
    <w:rsid w:val="00FE4D94"/>
    <w:rsid w:val="00FE6C71"/>
    <w:rsid w:val="00FF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832"/>
  </w:style>
  <w:style w:type="paragraph" w:styleId="Heading1">
    <w:name w:val="heading 1"/>
    <w:basedOn w:val="normal0"/>
    <w:next w:val="normal0"/>
    <w:rsid w:val="000D1DCC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0D1DCC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0D1DCC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0D1DCC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0D1DCC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0D1DCC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D1DCC"/>
  </w:style>
  <w:style w:type="paragraph" w:styleId="Title">
    <w:name w:val="Title"/>
    <w:basedOn w:val="normal0"/>
    <w:next w:val="normal0"/>
    <w:rsid w:val="000D1DCC"/>
    <w:pPr>
      <w:keepNext/>
      <w:keepLines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0D1DCC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F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F3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2458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2458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245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B12D0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locked/>
    <w:rsid w:val="008E2493"/>
    <w:rPr>
      <w:i/>
      <w:iCs/>
      <w:sz w:val="24"/>
      <w:szCs w:val="24"/>
    </w:rPr>
  </w:style>
  <w:style w:type="paragraph" w:styleId="BodyText">
    <w:name w:val="Body Text"/>
    <w:basedOn w:val="Normal"/>
    <w:link w:val="BodyTextChar"/>
    <w:rsid w:val="008E2493"/>
    <w:pPr>
      <w:spacing w:line="240" w:lineRule="auto"/>
      <w:jc w:val="both"/>
    </w:pPr>
    <w:rPr>
      <w:i/>
      <w:iCs/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8E2493"/>
  </w:style>
  <w:style w:type="paragraph" w:customStyle="1" w:styleId="date-string">
    <w:name w:val="date-string"/>
    <w:basedOn w:val="Normal"/>
    <w:rsid w:val="006B3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6B321A"/>
  </w:style>
  <w:style w:type="character" w:styleId="FollowedHyperlink">
    <w:name w:val="FollowedHyperlink"/>
    <w:basedOn w:val="DefaultParagraphFont"/>
    <w:uiPriority w:val="99"/>
    <w:semiHidden/>
    <w:unhideWhenUsed/>
    <w:rsid w:val="006B321A"/>
    <w:rPr>
      <w:color w:val="800080" w:themeColor="followedHyperlink"/>
      <w:u w:val="single"/>
    </w:rPr>
  </w:style>
  <w:style w:type="paragraph" w:customStyle="1" w:styleId="subhead">
    <w:name w:val="subhead"/>
    <w:basedOn w:val="Normal"/>
    <w:rsid w:val="006B3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rmalWeb">
    <w:name w:val="Normal (Web)"/>
    <w:basedOn w:val="Normal"/>
    <w:uiPriority w:val="99"/>
    <w:unhideWhenUsed/>
    <w:rsid w:val="006B3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A3BC1"/>
    <w:pPr>
      <w:spacing w:line="240" w:lineRule="auto"/>
    </w:pPr>
    <w:rPr>
      <w:rFonts w:ascii="Consolas" w:eastAsiaTheme="minorHAnsi" w:hAnsi="Consolas" w:cstheme="minorBidi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A3BC1"/>
    <w:rPr>
      <w:rFonts w:ascii="Consolas" w:eastAsiaTheme="minorHAnsi" w:hAnsi="Consolas" w:cstheme="minorBidi"/>
      <w:color w:val="auto"/>
      <w:sz w:val="21"/>
      <w:szCs w:val="21"/>
    </w:rPr>
  </w:style>
  <w:style w:type="paragraph" w:styleId="ListParagraph">
    <w:name w:val="List Paragraph"/>
    <w:basedOn w:val="Normal"/>
    <w:uiPriority w:val="34"/>
    <w:qFormat/>
    <w:rsid w:val="00317D3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13F35"/>
    <w:pPr>
      <w:spacing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13F35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13F35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CC0B3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0B36"/>
  </w:style>
  <w:style w:type="paragraph" w:styleId="Footer">
    <w:name w:val="footer"/>
    <w:basedOn w:val="Normal"/>
    <w:link w:val="FooterChar"/>
    <w:uiPriority w:val="99"/>
    <w:unhideWhenUsed/>
    <w:rsid w:val="00CC0B3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B36"/>
  </w:style>
  <w:style w:type="character" w:styleId="Emphasis">
    <w:name w:val="Emphasis"/>
    <w:basedOn w:val="DefaultParagraphFont"/>
    <w:uiPriority w:val="20"/>
    <w:qFormat/>
    <w:rsid w:val="00783AC1"/>
    <w:rPr>
      <w:i/>
      <w:iCs/>
    </w:rPr>
  </w:style>
  <w:style w:type="character" w:styleId="Strong">
    <w:name w:val="Strong"/>
    <w:basedOn w:val="DefaultParagraphFont"/>
    <w:uiPriority w:val="22"/>
    <w:qFormat/>
    <w:rsid w:val="003431ED"/>
    <w:rPr>
      <w:b/>
      <w:bCs/>
    </w:rPr>
  </w:style>
  <w:style w:type="character" w:customStyle="1" w:styleId="publication-metatype">
    <w:name w:val="publication-meta__type"/>
    <w:basedOn w:val="DefaultParagraphFont"/>
    <w:rsid w:val="003431ED"/>
  </w:style>
  <w:style w:type="character" w:customStyle="1" w:styleId="fn">
    <w:name w:val="fn"/>
    <w:basedOn w:val="DefaultParagraphFont"/>
    <w:rsid w:val="00464458"/>
  </w:style>
  <w:style w:type="character" w:customStyle="1" w:styleId="line">
    <w:name w:val="line"/>
    <w:basedOn w:val="DefaultParagraphFont"/>
    <w:rsid w:val="003E3A35"/>
  </w:style>
  <w:style w:type="character" w:customStyle="1" w:styleId="line2r">
    <w:name w:val="line2r"/>
    <w:basedOn w:val="DefaultParagraphFont"/>
    <w:rsid w:val="003E3A35"/>
  </w:style>
  <w:style w:type="character" w:customStyle="1" w:styleId="gltxtsm">
    <w:name w:val="gl_txtsm"/>
    <w:basedOn w:val="DefaultParagraphFont"/>
    <w:rsid w:val="00B91334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6963"/>
    <w:pPr>
      <w:spacing w:before="48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9412C5"/>
    <w:pPr>
      <w:tabs>
        <w:tab w:val="right" w:leader="dot" w:pos="10502"/>
      </w:tabs>
      <w:spacing w:after="100"/>
      <w:ind w:left="220"/>
    </w:pPr>
    <w:rPr>
      <w:noProof/>
      <w:sz w:val="24"/>
      <w:lang w:val="ru-RU"/>
    </w:rPr>
  </w:style>
  <w:style w:type="paragraph" w:styleId="TOC1">
    <w:name w:val="toc 1"/>
    <w:basedOn w:val="Normal"/>
    <w:next w:val="Normal"/>
    <w:autoRedefine/>
    <w:uiPriority w:val="39"/>
    <w:unhideWhenUsed/>
    <w:rsid w:val="00536963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536963"/>
    <w:pPr>
      <w:spacing w:after="100"/>
      <w:ind w:left="440"/>
    </w:pPr>
  </w:style>
  <w:style w:type="paragraph" w:customStyle="1" w:styleId="Normal1">
    <w:name w:val="Normal1"/>
    <w:basedOn w:val="Normal"/>
    <w:rsid w:val="0085572F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4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6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7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9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8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9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3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8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14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5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8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77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4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6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1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26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20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4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14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88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9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04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7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9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20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01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8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6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01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66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50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65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84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2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2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8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10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65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9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74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99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3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8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69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51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4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1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8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75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7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93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8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47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1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4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07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94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0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3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8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4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44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7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9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09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5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4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77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5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3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5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69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3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5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92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33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09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53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23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8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1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2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26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27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43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89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3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2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6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6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72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29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8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1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1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6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70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86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8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86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4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3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4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02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2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5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8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13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6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1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08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6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34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8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2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14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9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34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5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03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4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9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56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97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6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9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16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1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3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06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28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4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96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97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5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8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0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01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5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06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08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8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30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4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6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2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22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9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1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46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07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5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35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32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1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6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96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5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5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73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7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0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70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2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14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6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0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1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10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8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8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94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34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71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36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43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42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1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7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21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3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3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5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3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48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72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7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26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58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3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2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40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72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8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5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42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7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6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91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94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14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1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21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4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36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3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8911">
          <w:marLeft w:val="5814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893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5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17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2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5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300B2-4118-4B52-AAE2-0DE28E849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3257</Words>
  <Characters>18569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Anatoly</dc:creator>
  <cp:lastModifiedBy>FabrikantAG</cp:lastModifiedBy>
  <cp:revision>3</cp:revision>
  <dcterms:created xsi:type="dcterms:W3CDTF">2021-05-12T01:03:00Z</dcterms:created>
  <dcterms:modified xsi:type="dcterms:W3CDTF">2021-05-12T01:09:00Z</dcterms:modified>
</cp:coreProperties>
</file>